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DDB5E" w14:textId="270858BF" w:rsidR="0038145A" w:rsidRPr="00BD59E0" w:rsidRDefault="0038145A" w:rsidP="00BD59E0">
      <w:pPr>
        <w:pStyle w:val="Standard"/>
        <w:pBdr>
          <w:bottom w:val="single" w:sz="4" w:space="1" w:color="00000A"/>
        </w:pBdr>
        <w:ind w:right="-426"/>
        <w:jc w:val="center"/>
        <w:rPr>
          <w:rFonts w:ascii="Times New Roman" w:hAnsi="Times New Roman" w:cs="Times New Roman"/>
          <w:b/>
          <w:sz w:val="40"/>
          <w:szCs w:val="40"/>
          <w:lang w:val="uk-UA"/>
        </w:rPr>
      </w:pPr>
      <w:r w:rsidRPr="00BD59E0">
        <w:rPr>
          <w:rFonts w:ascii="Times New Roman" w:hAnsi="Times New Roman" w:cs="Times New Roman"/>
          <w:b/>
          <w:sz w:val="40"/>
          <w:szCs w:val="40"/>
          <w:lang w:val="uk-UA"/>
        </w:rPr>
        <w:t>Аналіз роботи</w:t>
      </w:r>
    </w:p>
    <w:p w14:paraId="3CF56F8E" w14:textId="1A167599" w:rsidR="0038145A" w:rsidRPr="00BD59E0" w:rsidRDefault="00BD59E0" w:rsidP="00BD59E0">
      <w:pPr>
        <w:pStyle w:val="Standard"/>
        <w:pBdr>
          <w:bottom w:val="single" w:sz="4" w:space="1" w:color="00000A"/>
        </w:pBdr>
        <w:ind w:right="-426"/>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8145A" w:rsidRPr="00BD59E0">
        <w:rPr>
          <w:rFonts w:ascii="Times New Roman" w:hAnsi="Times New Roman" w:cs="Times New Roman"/>
          <w:b/>
          <w:sz w:val="28"/>
          <w:szCs w:val="28"/>
          <w:lang w:val="uk-UA"/>
        </w:rPr>
        <w:t>Вишневого закладу дошкільної освіти (ясла-садка) «Колосок»</w:t>
      </w:r>
    </w:p>
    <w:p w14:paraId="2EC55C39" w14:textId="0FA850C5" w:rsidR="0038145A" w:rsidRPr="00BD59E0" w:rsidRDefault="0038145A" w:rsidP="00BD59E0">
      <w:pPr>
        <w:pStyle w:val="Standard"/>
        <w:pBdr>
          <w:bottom w:val="single" w:sz="4" w:space="1" w:color="00000A"/>
        </w:pBdr>
        <w:ind w:right="-426"/>
        <w:jc w:val="both"/>
        <w:rPr>
          <w:rFonts w:ascii="Times New Roman" w:hAnsi="Times New Roman" w:cs="Times New Roman"/>
          <w:b/>
          <w:sz w:val="28"/>
          <w:szCs w:val="28"/>
          <w:lang w:val="uk-UA"/>
        </w:rPr>
      </w:pPr>
      <w:proofErr w:type="spellStart"/>
      <w:r w:rsidRPr="00BD59E0">
        <w:rPr>
          <w:rFonts w:ascii="Times New Roman" w:hAnsi="Times New Roman" w:cs="Times New Roman"/>
          <w:b/>
          <w:sz w:val="28"/>
          <w:szCs w:val="28"/>
          <w:lang w:val="uk-UA"/>
        </w:rPr>
        <w:t>Старосалтівської</w:t>
      </w:r>
      <w:proofErr w:type="spellEnd"/>
      <w:r w:rsidRPr="00BD59E0">
        <w:rPr>
          <w:rFonts w:ascii="Times New Roman" w:hAnsi="Times New Roman" w:cs="Times New Roman"/>
          <w:b/>
          <w:sz w:val="28"/>
          <w:szCs w:val="28"/>
          <w:lang w:val="uk-UA"/>
        </w:rPr>
        <w:t xml:space="preserve"> селищної ради  за минулий 202</w:t>
      </w:r>
      <w:r w:rsidRPr="00BD59E0">
        <w:rPr>
          <w:rFonts w:ascii="Times New Roman" w:hAnsi="Times New Roman" w:cs="Times New Roman"/>
          <w:b/>
          <w:sz w:val="28"/>
          <w:szCs w:val="28"/>
          <w:lang w:val="uk-UA"/>
        </w:rPr>
        <w:t>4</w:t>
      </w:r>
      <w:r w:rsidRPr="00BD59E0">
        <w:rPr>
          <w:rFonts w:ascii="Times New Roman" w:hAnsi="Times New Roman" w:cs="Times New Roman"/>
          <w:b/>
          <w:sz w:val="28"/>
          <w:szCs w:val="28"/>
          <w:lang w:val="uk-UA"/>
        </w:rPr>
        <w:t>/202</w:t>
      </w:r>
      <w:r w:rsidRPr="00BD59E0">
        <w:rPr>
          <w:rFonts w:ascii="Times New Roman" w:hAnsi="Times New Roman" w:cs="Times New Roman"/>
          <w:b/>
          <w:sz w:val="28"/>
          <w:szCs w:val="28"/>
          <w:lang w:val="uk-UA"/>
        </w:rPr>
        <w:t>5</w:t>
      </w:r>
      <w:r w:rsidRPr="00BD59E0">
        <w:rPr>
          <w:rFonts w:ascii="Times New Roman" w:hAnsi="Times New Roman" w:cs="Times New Roman"/>
          <w:b/>
          <w:sz w:val="28"/>
          <w:szCs w:val="28"/>
          <w:lang w:val="uk-UA"/>
        </w:rPr>
        <w:t xml:space="preserve"> навчальний рік.</w:t>
      </w:r>
    </w:p>
    <w:p w14:paraId="646FD50A" w14:textId="77777777" w:rsidR="0038145A" w:rsidRPr="00BD59E0" w:rsidRDefault="0038145A" w:rsidP="00BD59E0">
      <w:pPr>
        <w:pStyle w:val="Standard"/>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Інформаційні відомості</w:t>
      </w:r>
    </w:p>
    <w:p w14:paraId="314CD4C6"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Вишневий ЗДО (ясла-садок) «Колосок» </w:t>
      </w:r>
      <w:proofErr w:type="spellStart"/>
      <w:r w:rsidRPr="00BD59E0">
        <w:rPr>
          <w:rFonts w:ascii="Times New Roman" w:hAnsi="Times New Roman" w:cs="Times New Roman"/>
          <w:sz w:val="28"/>
          <w:szCs w:val="28"/>
          <w:lang w:val="uk-UA"/>
        </w:rPr>
        <w:t>Старосалтівської</w:t>
      </w:r>
      <w:proofErr w:type="spellEnd"/>
      <w:r w:rsidRPr="00BD59E0">
        <w:rPr>
          <w:rFonts w:ascii="Times New Roman" w:hAnsi="Times New Roman" w:cs="Times New Roman"/>
          <w:sz w:val="28"/>
          <w:szCs w:val="28"/>
          <w:lang w:val="uk-UA"/>
        </w:rPr>
        <w:t xml:space="preserve"> селищної ради знаходиться за </w:t>
      </w:r>
      <w:proofErr w:type="spellStart"/>
      <w:r w:rsidRPr="00BD59E0">
        <w:rPr>
          <w:rFonts w:ascii="Times New Roman" w:hAnsi="Times New Roman" w:cs="Times New Roman"/>
          <w:sz w:val="28"/>
          <w:szCs w:val="28"/>
          <w:lang w:val="uk-UA"/>
        </w:rPr>
        <w:t>адресою</w:t>
      </w:r>
      <w:proofErr w:type="spellEnd"/>
      <w:r w:rsidRPr="00BD59E0">
        <w:rPr>
          <w:rFonts w:ascii="Times New Roman" w:hAnsi="Times New Roman" w:cs="Times New Roman"/>
          <w:sz w:val="28"/>
          <w:szCs w:val="28"/>
          <w:lang w:val="uk-UA"/>
        </w:rPr>
        <w:t>: вул. Квітнева 6, с. Вишневе, Чугуївського району, Харківської області. В ЗДО функціонує 2 різновікові групи. 1 група від 1 до 4 років життя, 2 група від 4 до 6 років життя. Розрахований на 30 місць, організація навчально-виховного процесу в закладі дошкільної освіти здійснюється за такими програмами :</w:t>
      </w:r>
    </w:p>
    <w:p w14:paraId="6B8B783C" w14:textId="77777777" w:rsidR="0038145A" w:rsidRPr="00BD59E0" w:rsidRDefault="0038145A" w:rsidP="00BD59E0">
      <w:pPr>
        <w:pStyle w:val="a4"/>
        <w:numPr>
          <w:ilvl w:val="0"/>
          <w:numId w:val="2"/>
        </w:numPr>
        <w:ind w:left="0" w:right="-426" w:firstLine="0"/>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«Дитина», наук. кер. Проскура О. В., ( лист МОН України від 08.12.2010., №1</w:t>
      </w:r>
      <w:r w:rsidRPr="00BD59E0">
        <w:rPr>
          <w:rStyle w:val="a6"/>
          <w:rFonts w:ascii="Times New Roman" w:hAnsi="Times New Roman" w:cs="Times New Roman"/>
          <w:sz w:val="28"/>
          <w:szCs w:val="28"/>
        </w:rPr>
        <w:t>/</w:t>
      </w:r>
      <w:r w:rsidRPr="00BD59E0">
        <w:rPr>
          <w:rStyle w:val="a6"/>
          <w:rFonts w:ascii="Times New Roman" w:hAnsi="Times New Roman" w:cs="Times New Roman"/>
          <w:sz w:val="28"/>
          <w:szCs w:val="28"/>
          <w:lang w:val="uk-UA"/>
        </w:rPr>
        <w:t>11 – 11177);</w:t>
      </w:r>
    </w:p>
    <w:p w14:paraId="60907A80" w14:textId="77777777" w:rsidR="0038145A" w:rsidRPr="00BD59E0" w:rsidRDefault="0038145A" w:rsidP="00BD59E0">
      <w:pPr>
        <w:pStyle w:val="a4"/>
        <w:numPr>
          <w:ilvl w:val="0"/>
          <w:numId w:val="3"/>
        </w:numPr>
        <w:ind w:left="0" w:right="-426" w:firstLine="0"/>
        <w:jc w:val="both"/>
        <w:rPr>
          <w:rFonts w:ascii="Times New Roman" w:hAnsi="Times New Roman" w:cs="Times New Roman"/>
          <w:sz w:val="28"/>
          <w:szCs w:val="28"/>
          <w:lang w:val="uk-UA"/>
        </w:rPr>
      </w:pPr>
      <w:r w:rsidRPr="00BD59E0">
        <w:rPr>
          <w:rStyle w:val="a6"/>
          <w:rFonts w:ascii="Times New Roman" w:hAnsi="Times New Roman" w:cs="Times New Roman"/>
          <w:bCs/>
          <w:iCs/>
          <w:sz w:val="28"/>
          <w:szCs w:val="28"/>
          <w:lang w:val="uk-UA"/>
        </w:rPr>
        <w:t>Парціальна  програма :</w:t>
      </w:r>
      <w:r w:rsidRPr="00BD59E0">
        <w:rPr>
          <w:rStyle w:val="a6"/>
          <w:rFonts w:ascii="Times New Roman" w:hAnsi="Times New Roman" w:cs="Times New Roman"/>
          <w:sz w:val="28"/>
          <w:szCs w:val="28"/>
          <w:lang w:val="uk-UA"/>
        </w:rPr>
        <w:t xml:space="preserve"> «Україна — моя Батьківщина», Програма національно-патріотичного виховання дітей дошкільного віку, за наук. Ред. </w:t>
      </w:r>
      <w:proofErr w:type="spellStart"/>
      <w:r w:rsidRPr="00BD59E0">
        <w:rPr>
          <w:rStyle w:val="a6"/>
          <w:rFonts w:ascii="Times New Roman" w:hAnsi="Times New Roman" w:cs="Times New Roman"/>
          <w:sz w:val="28"/>
          <w:szCs w:val="28"/>
          <w:lang w:val="uk-UA"/>
        </w:rPr>
        <w:t>Рейпольської</w:t>
      </w:r>
      <w:proofErr w:type="spellEnd"/>
      <w:r w:rsidRPr="00BD59E0">
        <w:rPr>
          <w:rStyle w:val="a6"/>
          <w:rFonts w:ascii="Times New Roman" w:hAnsi="Times New Roman" w:cs="Times New Roman"/>
          <w:sz w:val="28"/>
          <w:szCs w:val="28"/>
          <w:lang w:val="uk-UA"/>
        </w:rPr>
        <w:t xml:space="preserve"> О.Д.; автор </w:t>
      </w:r>
      <w:proofErr w:type="spellStart"/>
      <w:r w:rsidRPr="00BD59E0">
        <w:rPr>
          <w:rStyle w:val="a6"/>
          <w:rFonts w:ascii="Times New Roman" w:hAnsi="Times New Roman" w:cs="Times New Roman"/>
          <w:sz w:val="28"/>
          <w:szCs w:val="28"/>
          <w:lang w:val="uk-UA"/>
        </w:rPr>
        <w:t>Каплуновська</w:t>
      </w:r>
      <w:proofErr w:type="spellEnd"/>
      <w:r w:rsidRPr="00BD59E0">
        <w:rPr>
          <w:rStyle w:val="a6"/>
          <w:rFonts w:ascii="Times New Roman" w:hAnsi="Times New Roman" w:cs="Times New Roman"/>
          <w:sz w:val="28"/>
          <w:szCs w:val="28"/>
          <w:lang w:val="uk-UA"/>
        </w:rPr>
        <w:t xml:space="preserve"> О.М., </w:t>
      </w:r>
      <w:proofErr w:type="spellStart"/>
      <w:r w:rsidRPr="00BD59E0">
        <w:rPr>
          <w:rStyle w:val="a6"/>
          <w:rFonts w:ascii="Times New Roman" w:hAnsi="Times New Roman" w:cs="Times New Roman"/>
          <w:sz w:val="28"/>
          <w:szCs w:val="28"/>
          <w:lang w:val="uk-UA"/>
        </w:rPr>
        <w:t>Кичата</w:t>
      </w:r>
      <w:proofErr w:type="spellEnd"/>
      <w:r w:rsidRPr="00BD59E0">
        <w:rPr>
          <w:rStyle w:val="a6"/>
          <w:rFonts w:ascii="Times New Roman" w:hAnsi="Times New Roman" w:cs="Times New Roman"/>
          <w:sz w:val="28"/>
          <w:szCs w:val="28"/>
          <w:lang w:val="uk-UA"/>
        </w:rPr>
        <w:t xml:space="preserve"> І.І. Палець Ю.М. “Мандрівець” (Лист ІМЗО від 25.03.2016 № 2.1/12-Г-85)</w:t>
      </w:r>
    </w:p>
    <w:p w14:paraId="21B85F23"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Вишневий ЗДО (ясла-садок) «Колосок» </w:t>
      </w:r>
      <w:proofErr w:type="spellStart"/>
      <w:r w:rsidRPr="00BD59E0">
        <w:rPr>
          <w:rFonts w:ascii="Times New Roman" w:hAnsi="Times New Roman" w:cs="Times New Roman"/>
          <w:sz w:val="28"/>
          <w:szCs w:val="28"/>
          <w:lang w:val="uk-UA"/>
        </w:rPr>
        <w:t>Старосалтівської</w:t>
      </w:r>
      <w:proofErr w:type="spellEnd"/>
      <w:r w:rsidRPr="00BD59E0">
        <w:rPr>
          <w:rFonts w:ascii="Times New Roman" w:hAnsi="Times New Roman" w:cs="Times New Roman"/>
          <w:sz w:val="28"/>
          <w:szCs w:val="28"/>
          <w:lang w:val="uk-UA"/>
        </w:rPr>
        <w:t xml:space="preserve"> селищної ради.</w:t>
      </w:r>
    </w:p>
    <w:p w14:paraId="39268500"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p>
    <w:tbl>
      <w:tblPr>
        <w:tblW w:w="9345" w:type="dxa"/>
        <w:tblInd w:w="-108" w:type="dxa"/>
        <w:tblLayout w:type="fixed"/>
        <w:tblCellMar>
          <w:left w:w="10" w:type="dxa"/>
          <w:right w:w="10" w:type="dxa"/>
        </w:tblCellMar>
        <w:tblLook w:val="04A0" w:firstRow="1" w:lastRow="0" w:firstColumn="1" w:lastColumn="0" w:noHBand="0" w:noVBand="1"/>
      </w:tblPr>
      <w:tblGrid>
        <w:gridCol w:w="845"/>
        <w:gridCol w:w="5385"/>
        <w:gridCol w:w="3115"/>
      </w:tblGrid>
      <w:tr w:rsidR="0038145A" w:rsidRPr="00BD59E0" w14:paraId="0F123590"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C92F30"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240446"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Відомості</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C4E858"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Показники</w:t>
            </w:r>
          </w:p>
        </w:tc>
      </w:tr>
      <w:tr w:rsidR="0038145A" w:rsidRPr="00BD59E0" w14:paraId="13B63796"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9D94A0"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5BAA9F"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Мова навчання</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AD703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українська</w:t>
            </w:r>
          </w:p>
        </w:tc>
      </w:tr>
      <w:tr w:rsidR="0038145A" w:rsidRPr="00BD59E0" w14:paraId="7EBF75D3"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7F2DEA"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2.</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113B3B"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Кількість груп усього</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1A1C60"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2</w:t>
            </w:r>
          </w:p>
        </w:tc>
      </w:tr>
      <w:tr w:rsidR="0038145A" w:rsidRPr="00BD59E0" w14:paraId="2E541091"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80F86"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184280"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ясельні</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BBF287"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w:t>
            </w:r>
          </w:p>
        </w:tc>
      </w:tr>
      <w:tr w:rsidR="0038145A" w:rsidRPr="00BD59E0" w14:paraId="5B472E91"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C575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7F0462"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дошкільні</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D81FC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w:t>
            </w:r>
          </w:p>
        </w:tc>
      </w:tr>
      <w:tr w:rsidR="0038145A" w:rsidRPr="00BD59E0" w14:paraId="70441991"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D24964"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3.</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567492"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Режим роботи груп:</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C2C67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10,5 годин</w:t>
            </w:r>
          </w:p>
        </w:tc>
      </w:tr>
      <w:tr w:rsidR="0038145A" w:rsidRPr="00BD59E0" w14:paraId="3C6F9D91"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95D02D"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4.</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603BF8"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Кількість вихованців</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E9690B" w14:textId="7D904B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2</w:t>
            </w:r>
            <w:r w:rsidRPr="00BD59E0">
              <w:rPr>
                <w:rFonts w:ascii="Times New Roman" w:hAnsi="Times New Roman" w:cs="Times New Roman"/>
                <w:sz w:val="28"/>
                <w:szCs w:val="28"/>
                <w:lang w:val="uk-UA"/>
              </w:rPr>
              <w:t>3</w:t>
            </w:r>
          </w:p>
        </w:tc>
      </w:tr>
      <w:tr w:rsidR="0038145A" w:rsidRPr="00BD59E0" w14:paraId="759A609D"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FCA3F6"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5.</w:t>
            </w: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72AD781"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Кількість працівників усього</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9A401C"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5</w:t>
            </w:r>
          </w:p>
        </w:tc>
      </w:tr>
      <w:tr w:rsidR="0038145A" w:rsidRPr="00BD59E0" w14:paraId="0ECF5684"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95D3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F9323C"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Педагогічний персонал</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09174B" w14:textId="19E0EBEF"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2</w:t>
            </w:r>
          </w:p>
        </w:tc>
      </w:tr>
      <w:tr w:rsidR="0038145A" w:rsidRPr="00BD59E0" w14:paraId="4392B14D" w14:textId="77777777" w:rsidTr="0038145A">
        <w:tc>
          <w:tcPr>
            <w:tcW w:w="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36B742"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p>
        </w:tc>
        <w:tc>
          <w:tcPr>
            <w:tcW w:w="5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213D63"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Обслуговуючий персонал</w:t>
            </w:r>
          </w:p>
        </w:tc>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3CD3B6" w14:textId="67EE3E86"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3</w:t>
            </w:r>
          </w:p>
        </w:tc>
      </w:tr>
    </w:tbl>
    <w:p w14:paraId="6DA8BC0C" w14:textId="77777777" w:rsidR="0038145A" w:rsidRPr="00BD59E0" w:rsidRDefault="0038145A" w:rsidP="00BD59E0">
      <w:pPr>
        <w:pStyle w:val="Standard"/>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p>
    <w:p w14:paraId="7D4319D5" w14:textId="39EDDE4A" w:rsidR="0038145A" w:rsidRPr="00BD59E0" w:rsidRDefault="0038145A" w:rsidP="00BD59E0">
      <w:pPr>
        <w:pStyle w:val="Standard"/>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Вишневий ЗДО (ясла-садок) «Колосок» </w:t>
      </w:r>
      <w:proofErr w:type="spellStart"/>
      <w:r w:rsidRPr="00BD59E0">
        <w:rPr>
          <w:rFonts w:ascii="Times New Roman" w:hAnsi="Times New Roman" w:cs="Times New Roman"/>
          <w:sz w:val="28"/>
          <w:szCs w:val="28"/>
          <w:lang w:val="uk-UA"/>
        </w:rPr>
        <w:t>Старосалтівської</w:t>
      </w:r>
      <w:proofErr w:type="spellEnd"/>
      <w:r w:rsidRPr="00BD59E0">
        <w:rPr>
          <w:rFonts w:ascii="Times New Roman" w:hAnsi="Times New Roman" w:cs="Times New Roman"/>
          <w:sz w:val="28"/>
          <w:szCs w:val="28"/>
          <w:lang w:val="uk-UA"/>
        </w:rPr>
        <w:t xml:space="preserve"> селищної ради</w:t>
      </w:r>
      <w:r w:rsidRPr="00BD59E0">
        <w:rPr>
          <w:rFonts w:ascii="Times New Roman" w:hAnsi="Times New Roman" w:cs="Times New Roman"/>
          <w:sz w:val="28"/>
          <w:szCs w:val="28"/>
          <w:lang w:val="uk-UA"/>
        </w:rPr>
        <w:t xml:space="preserve"> частково</w:t>
      </w:r>
      <w:r w:rsidRPr="00BD59E0">
        <w:rPr>
          <w:rFonts w:ascii="Times New Roman" w:hAnsi="Times New Roman" w:cs="Times New Roman"/>
          <w:sz w:val="28"/>
          <w:szCs w:val="28"/>
          <w:lang w:val="uk-UA"/>
        </w:rPr>
        <w:t xml:space="preserve"> укомплектований педагогічними кадрами: 1 завідувач, </w:t>
      </w:r>
      <w:r w:rsidRPr="00BD59E0">
        <w:rPr>
          <w:rFonts w:ascii="Times New Roman" w:hAnsi="Times New Roman" w:cs="Times New Roman"/>
          <w:sz w:val="28"/>
          <w:szCs w:val="28"/>
          <w:lang w:val="uk-UA"/>
        </w:rPr>
        <w:t>1</w:t>
      </w:r>
      <w:r w:rsidRPr="00BD59E0">
        <w:rPr>
          <w:rFonts w:ascii="Times New Roman" w:hAnsi="Times New Roman" w:cs="Times New Roman"/>
          <w:sz w:val="28"/>
          <w:szCs w:val="28"/>
          <w:lang w:val="uk-UA"/>
        </w:rPr>
        <w:t xml:space="preserve"> виховател</w:t>
      </w:r>
      <w:r w:rsidRPr="00BD59E0">
        <w:rPr>
          <w:rFonts w:ascii="Times New Roman" w:hAnsi="Times New Roman" w:cs="Times New Roman"/>
          <w:sz w:val="28"/>
          <w:szCs w:val="28"/>
          <w:lang w:val="uk-UA"/>
        </w:rPr>
        <w:t>ь</w:t>
      </w:r>
      <w:r w:rsidRPr="00BD59E0">
        <w:rPr>
          <w:rFonts w:ascii="Times New Roman" w:hAnsi="Times New Roman" w:cs="Times New Roman"/>
          <w:sz w:val="28"/>
          <w:szCs w:val="28"/>
          <w:lang w:val="uk-UA"/>
        </w:rPr>
        <w:t>.</w:t>
      </w:r>
    </w:p>
    <w:p w14:paraId="1242FBCA" w14:textId="56085483"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Упродовж 202</w:t>
      </w:r>
      <w:r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-202</w:t>
      </w:r>
      <w:r w:rsidRPr="00BD59E0">
        <w:rPr>
          <w:rFonts w:ascii="Times New Roman" w:hAnsi="Times New Roman" w:cs="Times New Roman"/>
          <w:sz w:val="28"/>
          <w:szCs w:val="28"/>
          <w:lang w:val="uk-UA"/>
        </w:rPr>
        <w:t>5</w:t>
      </w:r>
      <w:r w:rsidRPr="00BD59E0">
        <w:rPr>
          <w:rFonts w:ascii="Times New Roman" w:hAnsi="Times New Roman" w:cs="Times New Roman"/>
          <w:sz w:val="28"/>
          <w:szCs w:val="28"/>
          <w:lang w:val="uk-UA"/>
        </w:rPr>
        <w:t xml:space="preserve"> навчального року навчально-виховний процес   закладу дошкільної освіти був спрямований на вирішення головної методичної мети «Формування життєвої компетентності дошкільника через основні лінії розвитку за програмою «Дитина» та головних річних завдань:</w:t>
      </w:r>
    </w:p>
    <w:p w14:paraId="2EC22E27" w14:textId="77777777" w:rsidR="0038145A" w:rsidRPr="00BD59E0" w:rsidRDefault="0038145A" w:rsidP="00BD59E0">
      <w:pPr>
        <w:pStyle w:val="a4"/>
        <w:numPr>
          <w:ilvl w:val="0"/>
          <w:numId w:val="5"/>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Патріотичне виховання дошкільників.</w:t>
      </w:r>
    </w:p>
    <w:p w14:paraId="6A7169BA" w14:textId="77777777" w:rsidR="0038145A" w:rsidRPr="00BD59E0" w:rsidRDefault="0038145A" w:rsidP="00BD59E0">
      <w:pPr>
        <w:pStyle w:val="a4"/>
        <w:numPr>
          <w:ilvl w:val="0"/>
          <w:numId w:val="6"/>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Формування логіко-математичної компетентності дітей дошкільного віку.</w:t>
      </w:r>
    </w:p>
    <w:p w14:paraId="1BF2036D" w14:textId="77777777" w:rsidR="0038145A" w:rsidRPr="00BD59E0" w:rsidRDefault="0038145A" w:rsidP="00BD59E0">
      <w:pPr>
        <w:pStyle w:val="a4"/>
        <w:numPr>
          <w:ilvl w:val="0"/>
          <w:numId w:val="6"/>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Взаємодія суспільного та родинного виховання.</w:t>
      </w:r>
    </w:p>
    <w:p w14:paraId="2E7A33EE" w14:textId="77777777" w:rsidR="0038145A" w:rsidRPr="00BD59E0" w:rsidRDefault="0038145A" w:rsidP="00BD59E0">
      <w:pPr>
        <w:pStyle w:val="a4"/>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lastRenderedPageBreak/>
        <w:t>Заклад дошкільної освіти працював за художньо-естетичним пріоритетним напрямком.</w:t>
      </w:r>
    </w:p>
    <w:p w14:paraId="2127084E" w14:textId="6A9913B2" w:rsidR="0038145A" w:rsidRPr="00BD59E0" w:rsidRDefault="0038145A" w:rsidP="00BD59E0">
      <w:pPr>
        <w:pStyle w:val="a4"/>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Аналіз роботи закладу протягом 202</w:t>
      </w:r>
      <w:r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-202</w:t>
      </w:r>
      <w:r w:rsidRPr="00BD59E0">
        <w:rPr>
          <w:rFonts w:ascii="Times New Roman" w:hAnsi="Times New Roman" w:cs="Times New Roman"/>
          <w:sz w:val="28"/>
          <w:szCs w:val="28"/>
          <w:lang w:val="uk-UA"/>
        </w:rPr>
        <w:t>5</w:t>
      </w:r>
      <w:r w:rsidRPr="00BD59E0">
        <w:rPr>
          <w:rFonts w:ascii="Times New Roman" w:hAnsi="Times New Roman" w:cs="Times New Roman"/>
          <w:sz w:val="28"/>
          <w:szCs w:val="28"/>
          <w:lang w:val="uk-UA"/>
        </w:rPr>
        <w:t xml:space="preserve"> навчального року здійснювався за 5-ма блоками.</w:t>
      </w:r>
    </w:p>
    <w:p w14:paraId="71765FD1" w14:textId="77777777" w:rsidR="0038145A" w:rsidRPr="00BD59E0" w:rsidRDefault="0038145A" w:rsidP="00BD59E0">
      <w:pPr>
        <w:pStyle w:val="a4"/>
        <w:ind w:left="0" w:right="-426"/>
        <w:jc w:val="both"/>
        <w:rPr>
          <w:rFonts w:ascii="Times New Roman" w:hAnsi="Times New Roman" w:cs="Times New Roman"/>
          <w:sz w:val="28"/>
          <w:szCs w:val="28"/>
          <w:lang w:val="uk-UA"/>
        </w:rPr>
      </w:pPr>
    </w:p>
    <w:p w14:paraId="6546B9B4" w14:textId="60704BCA" w:rsidR="0038145A" w:rsidRPr="00BD59E0" w:rsidRDefault="00BD59E0" w:rsidP="00BD59E0">
      <w:pPr>
        <w:pStyle w:val="a4"/>
        <w:ind w:left="0" w:right="-426"/>
        <w:jc w:val="both"/>
        <w:rPr>
          <w:rFonts w:ascii="Times New Roman" w:hAnsi="Times New Roman" w:cs="Times New Roman"/>
          <w:sz w:val="28"/>
          <w:szCs w:val="28"/>
        </w:rPr>
      </w:pPr>
      <w:r>
        <w:rPr>
          <w:rStyle w:val="a6"/>
          <w:rFonts w:ascii="Times New Roman" w:hAnsi="Times New Roman" w:cs="Times New Roman"/>
          <w:b/>
          <w:sz w:val="28"/>
          <w:szCs w:val="28"/>
          <w:lang w:val="uk-UA"/>
        </w:rPr>
        <w:t xml:space="preserve">                                        </w:t>
      </w:r>
      <w:r w:rsidR="0038145A" w:rsidRPr="00BD59E0">
        <w:rPr>
          <w:rStyle w:val="a6"/>
          <w:rFonts w:ascii="Times New Roman" w:hAnsi="Times New Roman" w:cs="Times New Roman"/>
          <w:b/>
          <w:sz w:val="28"/>
          <w:szCs w:val="28"/>
          <w:lang w:val="en-US"/>
        </w:rPr>
        <w:t>I</w:t>
      </w:r>
      <w:r w:rsidR="0038145A" w:rsidRPr="00BD59E0">
        <w:rPr>
          <w:rStyle w:val="a6"/>
          <w:rFonts w:ascii="Times New Roman" w:hAnsi="Times New Roman" w:cs="Times New Roman"/>
          <w:b/>
          <w:sz w:val="28"/>
          <w:szCs w:val="28"/>
          <w:lang w:val="uk-UA"/>
        </w:rPr>
        <w:t xml:space="preserve"> блок: Методична робота</w:t>
      </w:r>
    </w:p>
    <w:p w14:paraId="654F1411" w14:textId="36017F0F" w:rsidR="0038145A" w:rsidRPr="00BD59E0" w:rsidRDefault="0038145A" w:rsidP="00BD59E0">
      <w:pPr>
        <w:pStyle w:val="a4"/>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Методична робота з педагогічними кадрами у 202</w:t>
      </w:r>
      <w:r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-202</w:t>
      </w:r>
      <w:r w:rsidRPr="00BD59E0">
        <w:rPr>
          <w:rFonts w:ascii="Times New Roman" w:hAnsi="Times New Roman" w:cs="Times New Roman"/>
          <w:sz w:val="28"/>
          <w:szCs w:val="28"/>
          <w:lang w:val="uk-UA"/>
        </w:rPr>
        <w:t>5</w:t>
      </w:r>
      <w:r w:rsidRPr="00BD59E0">
        <w:rPr>
          <w:rFonts w:ascii="Times New Roman" w:hAnsi="Times New Roman" w:cs="Times New Roman"/>
          <w:sz w:val="28"/>
          <w:szCs w:val="28"/>
          <w:lang w:val="uk-UA"/>
        </w:rPr>
        <w:t xml:space="preserve"> навчальному році була спрямована на підвищення професійного рівня педагогів.</w:t>
      </w:r>
    </w:p>
    <w:tbl>
      <w:tblPr>
        <w:tblW w:w="8625" w:type="dxa"/>
        <w:tblInd w:w="612" w:type="dxa"/>
        <w:tblLayout w:type="fixed"/>
        <w:tblCellMar>
          <w:left w:w="10" w:type="dxa"/>
          <w:right w:w="10" w:type="dxa"/>
        </w:tblCellMar>
        <w:tblLook w:val="04A0" w:firstRow="1" w:lastRow="0" w:firstColumn="1" w:lastColumn="0" w:noHBand="0" w:noVBand="1"/>
      </w:tblPr>
      <w:tblGrid>
        <w:gridCol w:w="1192"/>
        <w:gridCol w:w="2314"/>
        <w:gridCol w:w="2046"/>
        <w:gridCol w:w="2094"/>
        <w:gridCol w:w="979"/>
      </w:tblGrid>
      <w:tr w:rsidR="0038145A" w:rsidRPr="00BD59E0" w14:paraId="33E8AAF4" w14:textId="77777777" w:rsidTr="0038145A">
        <w:tc>
          <w:tcPr>
            <w:tcW w:w="1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C1BCAD"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w:t>
            </w:r>
          </w:p>
        </w:tc>
        <w:tc>
          <w:tcPr>
            <w:tcW w:w="2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6FECED"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Вид діяльності</w:t>
            </w:r>
          </w:p>
        </w:tc>
        <w:tc>
          <w:tcPr>
            <w:tcW w:w="2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E0FCCB"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Планова</w:t>
            </w:r>
          </w:p>
          <w:p w14:paraId="664EB02A"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Кількість</w:t>
            </w:r>
          </w:p>
          <w:p w14:paraId="73C932D7"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педагогів</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B05E6A"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Фактична</w:t>
            </w:r>
          </w:p>
          <w:p w14:paraId="7122C92B"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Кількість</w:t>
            </w:r>
          </w:p>
          <w:p w14:paraId="5E8C6D75"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педагогів</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4FFEA4"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p>
        </w:tc>
      </w:tr>
      <w:tr w:rsidR="0038145A" w:rsidRPr="00BD59E0" w14:paraId="75C1AC3D" w14:textId="77777777" w:rsidTr="0038145A">
        <w:tc>
          <w:tcPr>
            <w:tcW w:w="1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F31027"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w:t>
            </w:r>
          </w:p>
        </w:tc>
        <w:tc>
          <w:tcPr>
            <w:tcW w:w="2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BFAD3E"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Курси підвищення кваліфікації</w:t>
            </w:r>
          </w:p>
        </w:tc>
        <w:tc>
          <w:tcPr>
            <w:tcW w:w="2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65EDC8" w14:textId="70ACAF61"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1</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5FC55B" w14:textId="0E7C80FA"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1</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231AA2"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100%</w:t>
            </w:r>
          </w:p>
        </w:tc>
      </w:tr>
      <w:tr w:rsidR="0038145A" w:rsidRPr="00BD59E0" w14:paraId="0AB3AB3A" w14:textId="77777777" w:rsidTr="0038145A">
        <w:trPr>
          <w:trHeight w:val="108"/>
        </w:trPr>
        <w:tc>
          <w:tcPr>
            <w:tcW w:w="1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F995E0"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2</w:t>
            </w:r>
          </w:p>
        </w:tc>
        <w:tc>
          <w:tcPr>
            <w:tcW w:w="2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F773A2"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Атестація</w:t>
            </w:r>
          </w:p>
        </w:tc>
        <w:tc>
          <w:tcPr>
            <w:tcW w:w="2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1C1611" w14:textId="38639C11"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0</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879312" w14:textId="6CF45794"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0</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21EDFC"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100%</w:t>
            </w:r>
          </w:p>
        </w:tc>
      </w:tr>
      <w:tr w:rsidR="0038145A" w:rsidRPr="00BD59E0" w14:paraId="3DF130A4" w14:textId="77777777" w:rsidTr="0038145A">
        <w:tc>
          <w:tcPr>
            <w:tcW w:w="1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BC78E8" w14:textId="77777777"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3</w:t>
            </w:r>
          </w:p>
        </w:tc>
        <w:tc>
          <w:tcPr>
            <w:tcW w:w="23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7735E5"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Самоосвіта</w:t>
            </w:r>
          </w:p>
        </w:tc>
        <w:tc>
          <w:tcPr>
            <w:tcW w:w="2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5B7551" w14:textId="08E5C1FB"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2</w:t>
            </w:r>
          </w:p>
        </w:tc>
        <w:tc>
          <w:tcPr>
            <w:tcW w:w="20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B0B08B" w14:textId="0DB34F24" w:rsidR="0038145A" w:rsidRPr="00BD59E0" w:rsidRDefault="0038145A" w:rsidP="00BD59E0">
            <w:pPr>
              <w:pStyle w:val="a4"/>
              <w:spacing w:after="0"/>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2</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7191C0" w14:textId="77777777" w:rsidR="0038145A" w:rsidRPr="00BD59E0" w:rsidRDefault="0038145A" w:rsidP="00BD59E0">
            <w:pPr>
              <w:pStyle w:val="Standard"/>
              <w:spacing w:after="0"/>
              <w:ind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100%</w:t>
            </w:r>
          </w:p>
        </w:tc>
      </w:tr>
    </w:tbl>
    <w:p w14:paraId="68E3DEC4"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p>
    <w:p w14:paraId="08E5E138"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 метою реалізації головних завдань адміністрацією закладу дошкільної освіти був переглянутий, на основі діагностики самооцінки педагогів та оцінки адміністрації,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w:t>
      </w:r>
    </w:p>
    <w:p w14:paraId="75FDD6EA" w14:textId="54AA51E1" w:rsidR="0038145A" w:rsidRPr="00BD59E0" w:rsidRDefault="0038145A" w:rsidP="00BD59E0">
      <w:pPr>
        <w:pStyle w:val="a4"/>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Треба відмітити, що </w:t>
      </w:r>
      <w:r w:rsidRPr="00BD59E0">
        <w:rPr>
          <w:rFonts w:ascii="Times New Roman" w:hAnsi="Times New Roman" w:cs="Times New Roman"/>
          <w:sz w:val="28"/>
          <w:szCs w:val="28"/>
          <w:lang w:val="uk-UA"/>
        </w:rPr>
        <w:t>вихователь</w:t>
      </w:r>
      <w:r w:rsidRPr="00BD59E0">
        <w:rPr>
          <w:rFonts w:ascii="Times New Roman" w:hAnsi="Times New Roman" w:cs="Times New Roman"/>
          <w:sz w:val="28"/>
          <w:szCs w:val="28"/>
          <w:lang w:val="uk-UA"/>
        </w:rPr>
        <w:t xml:space="preserve"> поглиблено працю</w:t>
      </w:r>
      <w:r w:rsidRPr="00BD59E0">
        <w:rPr>
          <w:rFonts w:ascii="Times New Roman" w:hAnsi="Times New Roman" w:cs="Times New Roman"/>
          <w:sz w:val="28"/>
          <w:szCs w:val="28"/>
          <w:lang w:val="uk-UA"/>
        </w:rPr>
        <w:t>є</w:t>
      </w:r>
      <w:r w:rsidRPr="00BD59E0">
        <w:rPr>
          <w:rFonts w:ascii="Times New Roman" w:hAnsi="Times New Roman" w:cs="Times New Roman"/>
          <w:sz w:val="28"/>
          <w:szCs w:val="28"/>
          <w:lang w:val="uk-UA"/>
        </w:rPr>
        <w:t xml:space="preserve"> за наступними напрямками, підвищуючи свій професійний рівень.</w:t>
      </w:r>
    </w:p>
    <w:p w14:paraId="262ACA57"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p>
    <w:tbl>
      <w:tblPr>
        <w:tblW w:w="9210" w:type="dxa"/>
        <w:tblInd w:w="612" w:type="dxa"/>
        <w:tblLayout w:type="fixed"/>
        <w:tblCellMar>
          <w:left w:w="10" w:type="dxa"/>
          <w:right w:w="10" w:type="dxa"/>
        </w:tblCellMar>
        <w:tblLook w:val="04A0" w:firstRow="1" w:lastRow="0" w:firstColumn="1" w:lastColumn="0" w:noHBand="0" w:noVBand="1"/>
      </w:tblPr>
      <w:tblGrid>
        <w:gridCol w:w="550"/>
        <w:gridCol w:w="2835"/>
        <w:gridCol w:w="5825"/>
      </w:tblGrid>
      <w:tr w:rsidR="0038145A" w:rsidRPr="00BD59E0" w14:paraId="6C282534" w14:textId="77777777" w:rsidTr="0038145A">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A144D8"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DAF920"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ПІБ педагога</w:t>
            </w:r>
          </w:p>
        </w:tc>
        <w:tc>
          <w:tcPr>
            <w:tcW w:w="5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E93EE41"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Напрямок роботи</w:t>
            </w:r>
          </w:p>
        </w:tc>
      </w:tr>
      <w:tr w:rsidR="0038145A" w:rsidRPr="00BD59E0" w14:paraId="1E2F7774" w14:textId="77777777" w:rsidTr="0038145A">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2823D1"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1</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F2E05E"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Лесик Надія</w:t>
            </w:r>
          </w:p>
          <w:p w14:paraId="59964F03"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Олексіївна</w:t>
            </w:r>
          </w:p>
        </w:tc>
        <w:tc>
          <w:tcPr>
            <w:tcW w:w="58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621043"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Розвиток мовлення дітей раннього віку</w:t>
            </w:r>
          </w:p>
          <w:p w14:paraId="2B16C2F1"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Шляхом використання української народної</w:t>
            </w:r>
          </w:p>
          <w:p w14:paraId="234160E8" w14:textId="77777777" w:rsidR="0038145A" w:rsidRPr="00BD59E0" w:rsidRDefault="0038145A" w:rsidP="00BD59E0">
            <w:pPr>
              <w:pStyle w:val="a4"/>
              <w:spacing w:after="0"/>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творчості</w:t>
            </w:r>
          </w:p>
        </w:tc>
      </w:tr>
    </w:tbl>
    <w:p w14:paraId="246F3149"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p>
    <w:p w14:paraId="58C27E7B"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 метою підвищення теоретичного рівня та фахової підготовки колективу були придбані новинки методичної літератури:</w:t>
      </w:r>
    </w:p>
    <w:p w14:paraId="387B2108" w14:textId="77777777" w:rsidR="0038145A" w:rsidRPr="00BD59E0" w:rsidRDefault="0038145A" w:rsidP="00BD59E0">
      <w:pPr>
        <w:pStyle w:val="a4"/>
        <w:numPr>
          <w:ilvl w:val="0"/>
          <w:numId w:val="8"/>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Комплексні заняття в ЗДО (розробки занять для дітей 4-6 років), О.М. </w:t>
      </w:r>
      <w:proofErr w:type="spellStart"/>
      <w:r w:rsidRPr="00BD59E0">
        <w:rPr>
          <w:rFonts w:ascii="Times New Roman" w:hAnsi="Times New Roman" w:cs="Times New Roman"/>
          <w:sz w:val="28"/>
          <w:szCs w:val="28"/>
          <w:lang w:val="uk-UA"/>
        </w:rPr>
        <w:t>Гладченко</w:t>
      </w:r>
      <w:proofErr w:type="spellEnd"/>
      <w:r w:rsidRPr="00BD59E0">
        <w:rPr>
          <w:rFonts w:ascii="Times New Roman" w:hAnsi="Times New Roman" w:cs="Times New Roman"/>
          <w:sz w:val="28"/>
          <w:szCs w:val="28"/>
          <w:lang w:val="uk-UA"/>
        </w:rPr>
        <w:t xml:space="preserve">, О.А. </w:t>
      </w:r>
      <w:proofErr w:type="spellStart"/>
      <w:r w:rsidRPr="00BD59E0">
        <w:rPr>
          <w:rFonts w:ascii="Times New Roman" w:hAnsi="Times New Roman" w:cs="Times New Roman"/>
          <w:sz w:val="28"/>
          <w:szCs w:val="28"/>
          <w:lang w:val="uk-UA"/>
        </w:rPr>
        <w:t>Семякіна</w:t>
      </w:r>
      <w:proofErr w:type="spellEnd"/>
      <w:r w:rsidRPr="00BD59E0">
        <w:rPr>
          <w:rFonts w:ascii="Times New Roman" w:hAnsi="Times New Roman" w:cs="Times New Roman"/>
          <w:sz w:val="28"/>
          <w:szCs w:val="28"/>
          <w:lang w:val="uk-UA"/>
        </w:rPr>
        <w:t>, О.А. Шевцова,- Харків «Основа», 2014;</w:t>
      </w:r>
    </w:p>
    <w:p w14:paraId="66AEFC68" w14:textId="77777777" w:rsidR="0038145A" w:rsidRPr="00BD59E0" w:rsidRDefault="0038145A" w:rsidP="00BD59E0">
      <w:pPr>
        <w:pStyle w:val="a4"/>
        <w:numPr>
          <w:ilvl w:val="0"/>
          <w:numId w:val="9"/>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Методичні рекомендації старша група (5-6 років), А.С. Остапенко, Т.А. </w:t>
      </w:r>
      <w:proofErr w:type="spellStart"/>
      <w:r w:rsidRPr="00BD59E0">
        <w:rPr>
          <w:rFonts w:ascii="Times New Roman" w:hAnsi="Times New Roman" w:cs="Times New Roman"/>
          <w:sz w:val="28"/>
          <w:szCs w:val="28"/>
          <w:lang w:val="uk-UA"/>
        </w:rPr>
        <w:t>Чварова</w:t>
      </w:r>
      <w:proofErr w:type="spellEnd"/>
      <w:r w:rsidRPr="00BD59E0">
        <w:rPr>
          <w:rFonts w:ascii="Times New Roman" w:hAnsi="Times New Roman" w:cs="Times New Roman"/>
          <w:sz w:val="28"/>
          <w:szCs w:val="28"/>
          <w:lang w:val="uk-UA"/>
        </w:rPr>
        <w:t>,- Харків ПЕТ, 2015;</w:t>
      </w:r>
    </w:p>
    <w:p w14:paraId="62160D14" w14:textId="77777777" w:rsidR="0038145A" w:rsidRPr="00BD59E0" w:rsidRDefault="0038145A" w:rsidP="00BD59E0">
      <w:pPr>
        <w:pStyle w:val="a4"/>
        <w:numPr>
          <w:ilvl w:val="0"/>
          <w:numId w:val="9"/>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Мовлення дітей старшого дошкільного віку, А.М. </w:t>
      </w:r>
      <w:proofErr w:type="spellStart"/>
      <w:r w:rsidRPr="00BD59E0">
        <w:rPr>
          <w:rFonts w:ascii="Times New Roman" w:hAnsi="Times New Roman" w:cs="Times New Roman"/>
          <w:sz w:val="28"/>
          <w:szCs w:val="28"/>
          <w:lang w:val="uk-UA"/>
        </w:rPr>
        <w:t>Богуш</w:t>
      </w:r>
      <w:proofErr w:type="spellEnd"/>
      <w:r w:rsidRPr="00BD59E0">
        <w:rPr>
          <w:rFonts w:ascii="Times New Roman" w:hAnsi="Times New Roman" w:cs="Times New Roman"/>
          <w:sz w:val="28"/>
          <w:szCs w:val="28"/>
          <w:lang w:val="uk-UA"/>
        </w:rPr>
        <w:t>,- Київ «Генеза», 2013;</w:t>
      </w:r>
    </w:p>
    <w:p w14:paraId="0300964E" w14:textId="77777777" w:rsidR="0038145A" w:rsidRPr="00BD59E0" w:rsidRDefault="0038145A" w:rsidP="00BD59E0">
      <w:pPr>
        <w:pStyle w:val="a4"/>
        <w:numPr>
          <w:ilvl w:val="0"/>
          <w:numId w:val="9"/>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Методологічний навігатор: актуальні організаційно-методичні та психологічні аспекти навчально-виховного процесу в ДНЗ, Л.Д. </w:t>
      </w:r>
      <w:proofErr w:type="spellStart"/>
      <w:r w:rsidRPr="00BD59E0">
        <w:rPr>
          <w:rFonts w:ascii="Times New Roman" w:hAnsi="Times New Roman" w:cs="Times New Roman"/>
          <w:sz w:val="28"/>
          <w:szCs w:val="28"/>
          <w:lang w:val="uk-UA"/>
        </w:rPr>
        <w:t>Покроєва</w:t>
      </w:r>
      <w:proofErr w:type="spellEnd"/>
      <w:r w:rsidRPr="00BD59E0">
        <w:rPr>
          <w:rFonts w:ascii="Times New Roman" w:hAnsi="Times New Roman" w:cs="Times New Roman"/>
          <w:sz w:val="28"/>
          <w:szCs w:val="28"/>
          <w:lang w:val="uk-UA"/>
        </w:rPr>
        <w:t>,- Харків, 2015;</w:t>
      </w:r>
    </w:p>
    <w:p w14:paraId="4892E03D" w14:textId="77777777" w:rsidR="0038145A" w:rsidRPr="00BD59E0" w:rsidRDefault="0038145A" w:rsidP="00BD59E0">
      <w:pPr>
        <w:pStyle w:val="a4"/>
        <w:numPr>
          <w:ilvl w:val="0"/>
          <w:numId w:val="9"/>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lastRenderedPageBreak/>
        <w:t xml:space="preserve">Національно-патріотичне виховання в системі освіти, Л.Д. </w:t>
      </w:r>
      <w:proofErr w:type="spellStart"/>
      <w:r w:rsidRPr="00BD59E0">
        <w:rPr>
          <w:rFonts w:ascii="Times New Roman" w:hAnsi="Times New Roman" w:cs="Times New Roman"/>
          <w:sz w:val="28"/>
          <w:szCs w:val="28"/>
          <w:lang w:val="uk-UA"/>
        </w:rPr>
        <w:t>Покроєва</w:t>
      </w:r>
      <w:proofErr w:type="spellEnd"/>
      <w:r w:rsidRPr="00BD59E0">
        <w:rPr>
          <w:rFonts w:ascii="Times New Roman" w:hAnsi="Times New Roman" w:cs="Times New Roman"/>
          <w:sz w:val="28"/>
          <w:szCs w:val="28"/>
          <w:lang w:val="uk-UA"/>
        </w:rPr>
        <w:t>,- Харків, 2015;</w:t>
      </w:r>
    </w:p>
    <w:p w14:paraId="45B15CF4" w14:textId="77777777" w:rsidR="0038145A" w:rsidRPr="00BD59E0" w:rsidRDefault="0038145A" w:rsidP="00BD59E0">
      <w:pPr>
        <w:pStyle w:val="a4"/>
        <w:numPr>
          <w:ilvl w:val="0"/>
          <w:numId w:val="9"/>
        </w:numPr>
        <w:ind w:left="0" w:right="-426" w:firstLine="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Патріотичне виховання дітей дошкільного віку, Л.Д. </w:t>
      </w:r>
      <w:proofErr w:type="spellStart"/>
      <w:r w:rsidRPr="00BD59E0">
        <w:rPr>
          <w:rFonts w:ascii="Times New Roman" w:hAnsi="Times New Roman" w:cs="Times New Roman"/>
          <w:sz w:val="28"/>
          <w:szCs w:val="28"/>
          <w:lang w:val="uk-UA"/>
        </w:rPr>
        <w:t>Покроєва</w:t>
      </w:r>
      <w:proofErr w:type="spellEnd"/>
      <w:r w:rsidRPr="00BD59E0">
        <w:rPr>
          <w:rFonts w:ascii="Times New Roman" w:hAnsi="Times New Roman" w:cs="Times New Roman"/>
          <w:sz w:val="28"/>
          <w:szCs w:val="28"/>
          <w:lang w:val="uk-UA"/>
        </w:rPr>
        <w:t>,-Харків, 2015.</w:t>
      </w:r>
    </w:p>
    <w:p w14:paraId="4047D07C" w14:textId="77777777" w:rsidR="0038145A" w:rsidRPr="00BD59E0" w:rsidRDefault="0038145A" w:rsidP="00BD59E0">
      <w:pPr>
        <w:pStyle w:val="a4"/>
        <w:ind w:left="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Також проведена підписка на періодичні видання: «Дошкільне виховання», «Дошкільний навчальний заклад», «Освіта та право».</w:t>
      </w:r>
    </w:p>
    <w:p w14:paraId="1E1608B4" w14:textId="0A98B6B2" w:rsidR="0038145A" w:rsidRPr="00BD59E0" w:rsidRDefault="0038145A" w:rsidP="00BD59E0">
      <w:pPr>
        <w:pStyle w:val="a4"/>
        <w:ind w:left="0" w:right="-426" w:firstLine="709"/>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З метою підвищення педагогічної майстерності педагогів, спрямовуючи навчально-виховний процес на виконання головних завдань, адміністрацією були заплановані та проведені протягом навчального року такі форми методичної роботи, а саме: засідання педагогічної ради «Завдання навчально-виховної роботи на 202</w:t>
      </w:r>
      <w:r w:rsidR="00BD59E0" w:rsidRPr="00BD59E0">
        <w:rPr>
          <w:rStyle w:val="a6"/>
          <w:rFonts w:ascii="Times New Roman" w:hAnsi="Times New Roman" w:cs="Times New Roman"/>
          <w:sz w:val="28"/>
          <w:szCs w:val="28"/>
          <w:lang w:val="uk-UA"/>
        </w:rPr>
        <w:t>4</w:t>
      </w:r>
      <w:r w:rsidRPr="00BD59E0">
        <w:rPr>
          <w:rStyle w:val="a6"/>
          <w:rFonts w:ascii="Times New Roman" w:hAnsi="Times New Roman" w:cs="Times New Roman"/>
          <w:sz w:val="28"/>
          <w:szCs w:val="28"/>
          <w:lang w:val="uk-UA"/>
        </w:rPr>
        <w:t>-202</w:t>
      </w:r>
      <w:r w:rsidR="00BD59E0" w:rsidRPr="00BD59E0">
        <w:rPr>
          <w:rStyle w:val="a6"/>
          <w:rFonts w:ascii="Times New Roman" w:hAnsi="Times New Roman" w:cs="Times New Roman"/>
          <w:sz w:val="28"/>
          <w:szCs w:val="28"/>
          <w:lang w:val="uk-UA"/>
        </w:rPr>
        <w:t>5</w:t>
      </w:r>
      <w:r w:rsidRPr="00BD59E0">
        <w:rPr>
          <w:rStyle w:val="a6"/>
          <w:rFonts w:ascii="Times New Roman" w:hAnsi="Times New Roman" w:cs="Times New Roman"/>
          <w:sz w:val="28"/>
          <w:szCs w:val="28"/>
          <w:lang w:val="uk-UA"/>
        </w:rPr>
        <w:t xml:space="preserve"> навчальний рік» (31.08.202</w:t>
      </w:r>
      <w:r w:rsidR="00BD59E0" w:rsidRPr="00BD59E0">
        <w:rPr>
          <w:rStyle w:val="a6"/>
          <w:rFonts w:ascii="Times New Roman" w:hAnsi="Times New Roman" w:cs="Times New Roman"/>
          <w:sz w:val="28"/>
          <w:szCs w:val="28"/>
          <w:lang w:val="uk-UA"/>
        </w:rPr>
        <w:t>4</w:t>
      </w:r>
      <w:r w:rsidRPr="00BD59E0">
        <w:rPr>
          <w:rStyle w:val="a6"/>
          <w:rFonts w:ascii="Times New Roman" w:hAnsi="Times New Roman" w:cs="Times New Roman"/>
          <w:sz w:val="28"/>
          <w:szCs w:val="28"/>
          <w:lang w:val="uk-UA"/>
        </w:rPr>
        <w:t xml:space="preserve"> р.); «Національно патріотичне виховання дошкільників» (15.11.202</w:t>
      </w:r>
      <w:r w:rsidR="00BD59E0" w:rsidRPr="00BD59E0">
        <w:rPr>
          <w:rStyle w:val="a6"/>
          <w:rFonts w:ascii="Times New Roman" w:hAnsi="Times New Roman" w:cs="Times New Roman"/>
          <w:sz w:val="28"/>
          <w:szCs w:val="28"/>
          <w:lang w:val="uk-UA"/>
        </w:rPr>
        <w:t>4</w:t>
      </w:r>
      <w:r w:rsidRPr="00BD59E0">
        <w:rPr>
          <w:rStyle w:val="a6"/>
          <w:rFonts w:ascii="Times New Roman" w:hAnsi="Times New Roman" w:cs="Times New Roman"/>
          <w:sz w:val="28"/>
          <w:szCs w:val="28"/>
          <w:lang w:val="uk-UA"/>
        </w:rPr>
        <w:t xml:space="preserve"> р.)»; «Зміцнення фізичного здоров’я » (03.06.202</w:t>
      </w:r>
      <w:r w:rsidR="00BD59E0" w:rsidRPr="00BD59E0">
        <w:rPr>
          <w:rStyle w:val="a6"/>
          <w:rFonts w:ascii="Times New Roman" w:hAnsi="Times New Roman" w:cs="Times New Roman"/>
          <w:sz w:val="28"/>
          <w:szCs w:val="28"/>
          <w:lang w:val="uk-UA"/>
        </w:rPr>
        <w:t>5</w:t>
      </w:r>
      <w:r w:rsidRPr="00BD59E0">
        <w:rPr>
          <w:rStyle w:val="a6"/>
          <w:rFonts w:ascii="Times New Roman" w:hAnsi="Times New Roman" w:cs="Times New Roman"/>
          <w:sz w:val="28"/>
          <w:szCs w:val="28"/>
          <w:lang w:val="uk-UA"/>
        </w:rPr>
        <w:t xml:space="preserve"> р.). Проведення цих заходів допомогло колективу на належному рівні вирішити головні завдання річного плану роботи, але під час підготовки та проведення даних заходів виникли труднощі:</w:t>
      </w:r>
    </w:p>
    <w:p w14:paraId="4E58AB32" w14:textId="77777777" w:rsidR="0038145A" w:rsidRPr="00BD59E0" w:rsidRDefault="0038145A" w:rsidP="00BD59E0">
      <w:pPr>
        <w:pStyle w:val="a4"/>
        <w:numPr>
          <w:ilvl w:val="0"/>
          <w:numId w:val="11"/>
        </w:numPr>
        <w:ind w:left="720"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Оформлення деяких матеріалів не відповідало встановленим нормам.</w:t>
      </w:r>
    </w:p>
    <w:p w14:paraId="3AAC73C8" w14:textId="77777777" w:rsidR="0038145A" w:rsidRPr="00BD59E0" w:rsidRDefault="0038145A" w:rsidP="00BD59E0">
      <w:pPr>
        <w:pStyle w:val="a4"/>
        <w:ind w:left="1789" w:right="-426"/>
        <w:jc w:val="both"/>
        <w:rPr>
          <w:rFonts w:ascii="Times New Roman" w:hAnsi="Times New Roman" w:cs="Times New Roman"/>
          <w:sz w:val="28"/>
          <w:szCs w:val="28"/>
          <w:lang w:val="uk-UA"/>
        </w:rPr>
      </w:pPr>
    </w:p>
    <w:p w14:paraId="04E2989A" w14:textId="7F423773" w:rsidR="0038145A" w:rsidRPr="00BD59E0" w:rsidRDefault="00BD59E0" w:rsidP="00BD59E0">
      <w:pPr>
        <w:pStyle w:val="Standard"/>
        <w:ind w:left="1080" w:right="-426"/>
        <w:jc w:val="both"/>
        <w:rPr>
          <w:rFonts w:ascii="Times New Roman" w:hAnsi="Times New Roman" w:cs="Times New Roman"/>
          <w:sz w:val="28"/>
          <w:szCs w:val="28"/>
        </w:rPr>
      </w:pPr>
      <w:r>
        <w:rPr>
          <w:rStyle w:val="a6"/>
          <w:rFonts w:ascii="Times New Roman" w:hAnsi="Times New Roman" w:cs="Times New Roman"/>
          <w:b/>
          <w:sz w:val="28"/>
          <w:szCs w:val="28"/>
          <w:lang w:val="uk-UA"/>
        </w:rPr>
        <w:t xml:space="preserve">                             </w:t>
      </w:r>
      <w:r w:rsidR="0038145A" w:rsidRPr="00BD59E0">
        <w:rPr>
          <w:rStyle w:val="a6"/>
          <w:rFonts w:ascii="Times New Roman" w:hAnsi="Times New Roman" w:cs="Times New Roman"/>
          <w:b/>
          <w:sz w:val="28"/>
          <w:szCs w:val="28"/>
          <w:lang w:val="en-US"/>
        </w:rPr>
        <w:t>II</w:t>
      </w:r>
      <w:r w:rsidR="0038145A" w:rsidRPr="00BD59E0">
        <w:rPr>
          <w:rStyle w:val="a6"/>
          <w:rFonts w:ascii="Times New Roman" w:hAnsi="Times New Roman" w:cs="Times New Roman"/>
          <w:b/>
          <w:sz w:val="28"/>
          <w:szCs w:val="28"/>
          <w:lang w:val="uk-UA"/>
        </w:rPr>
        <w:t xml:space="preserve"> блок: Якість освіти</w:t>
      </w:r>
    </w:p>
    <w:p w14:paraId="0404F05D" w14:textId="2BDC31A1"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Для вирішення першого головного завдання з патріотичного виховання дошкільників було  проведено тематичне вивчення  «Плекаємо патріотів» (січень 202</w:t>
      </w:r>
      <w:r w:rsidR="00BD59E0" w:rsidRPr="00BD59E0">
        <w:rPr>
          <w:rFonts w:ascii="Times New Roman" w:hAnsi="Times New Roman" w:cs="Times New Roman"/>
          <w:sz w:val="28"/>
          <w:szCs w:val="28"/>
          <w:lang w:val="uk-UA"/>
        </w:rPr>
        <w:t>5</w:t>
      </w:r>
      <w:r w:rsidRPr="00BD59E0">
        <w:rPr>
          <w:rFonts w:ascii="Times New Roman" w:hAnsi="Times New Roman" w:cs="Times New Roman"/>
          <w:sz w:val="28"/>
          <w:szCs w:val="28"/>
          <w:lang w:val="uk-UA"/>
        </w:rPr>
        <w:t xml:space="preserve"> року). Було оновлено і доповнено куточки українознавства.</w:t>
      </w:r>
    </w:p>
    <w:p w14:paraId="4C85DDE6"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наступні рекомендації:</w:t>
      </w:r>
    </w:p>
    <w:p w14:paraId="469EB0A6"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-продовжувати роботу з використанням творчих ігор під час навчально-виховного процесу;</w:t>
      </w:r>
    </w:p>
    <w:p w14:paraId="50EB9FF4"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-формувати мовленнєву компетентність дитини;</w:t>
      </w:r>
    </w:p>
    <w:p w14:paraId="7A6430B3"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-залучати батьків щодо формування сучасного погляду на патріотичне виховання;</w:t>
      </w:r>
    </w:p>
    <w:p w14:paraId="70AD33CB"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-продовжувати використовувати інформацію про народні традиції, звичаї на заняттях.</w:t>
      </w:r>
    </w:p>
    <w:p w14:paraId="3FA8DAD2" w14:textId="77777777" w:rsidR="0038145A" w:rsidRPr="00BD59E0" w:rsidRDefault="0038145A" w:rsidP="00BD59E0">
      <w:pPr>
        <w:pStyle w:val="a4"/>
        <w:ind w:left="0" w:right="-426"/>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         Щодо наступних завдань «Формування логіко-математичної компетентності дітей дошкільного віку», «Взаємодія суспільного та родинного виховання». Можна зробити висновки, що вихователі працюють на належному високому рівні, використовують на занятті нові технології виховання дітей, здобуті на відкритих семінарах, створюють нові матеріали для занять, готують відкриті покази.</w:t>
      </w:r>
    </w:p>
    <w:p w14:paraId="4BDF8FAB"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Проаналізувавши усі переглянуті заходи можна зробити висновок, що робота проводиться на належному рівні.</w:t>
      </w:r>
    </w:p>
    <w:p w14:paraId="5A9763BE"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lastRenderedPageBreak/>
        <w:t>Перевірка виявила певні недоліки, на підставі чого були надані рекомендації педагогам:</w:t>
      </w:r>
    </w:p>
    <w:p w14:paraId="7CDA5AF1"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-велику увагу приділяти національно-патріотичному вихованню дітей;</w:t>
      </w:r>
    </w:p>
    <w:p w14:paraId="5FDFD778"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-поповнити спортивні куточки стандартним та нестандартним обладнанням;</w:t>
      </w:r>
    </w:p>
    <w:p w14:paraId="295A039E"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-використовувати у роботі з батьками нетрадиційні форми;</w:t>
      </w:r>
    </w:p>
    <w:p w14:paraId="7D4982E3" w14:textId="3607062D"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-виховател</w:t>
      </w:r>
      <w:r w:rsidR="00BD59E0" w:rsidRPr="00BD59E0">
        <w:rPr>
          <w:rFonts w:ascii="Times New Roman" w:hAnsi="Times New Roman" w:cs="Times New Roman"/>
          <w:sz w:val="28"/>
          <w:szCs w:val="28"/>
          <w:lang w:val="uk-UA"/>
        </w:rPr>
        <w:t>ю</w:t>
      </w:r>
      <w:r w:rsidRPr="00BD59E0">
        <w:rPr>
          <w:rFonts w:ascii="Times New Roman" w:hAnsi="Times New Roman" w:cs="Times New Roman"/>
          <w:sz w:val="28"/>
          <w:szCs w:val="28"/>
          <w:lang w:val="uk-UA"/>
        </w:rPr>
        <w:t xml:space="preserve"> Лесик Н.О. більше уваги приділяти ігровим сюжетним заняттям;</w:t>
      </w:r>
    </w:p>
    <w:p w14:paraId="082F2B0A" w14:textId="476143A3" w:rsidR="0038145A" w:rsidRPr="00BD59E0" w:rsidRDefault="0038145A" w:rsidP="00BD59E0">
      <w:pPr>
        <w:pStyle w:val="Standard"/>
        <w:ind w:right="-426" w:firstLine="709"/>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-виховател</w:t>
      </w:r>
      <w:r w:rsidR="00BD59E0" w:rsidRPr="00BD59E0">
        <w:rPr>
          <w:rStyle w:val="a6"/>
          <w:rFonts w:ascii="Times New Roman" w:hAnsi="Times New Roman" w:cs="Times New Roman"/>
          <w:sz w:val="28"/>
          <w:szCs w:val="28"/>
          <w:lang w:val="uk-UA"/>
        </w:rPr>
        <w:t>ю</w:t>
      </w:r>
      <w:r w:rsidRPr="00BD59E0">
        <w:rPr>
          <w:rStyle w:val="a6"/>
          <w:rFonts w:ascii="Times New Roman" w:hAnsi="Times New Roman" w:cs="Times New Roman"/>
          <w:sz w:val="28"/>
          <w:szCs w:val="28"/>
          <w:lang w:val="uk-UA"/>
        </w:rPr>
        <w:t xml:space="preserve"> проводити роботу з формування народознавчих знань у дітей систематично та </w:t>
      </w:r>
      <w:proofErr w:type="spellStart"/>
      <w:r w:rsidRPr="00BD59E0">
        <w:rPr>
          <w:rStyle w:val="a6"/>
          <w:rFonts w:ascii="Times New Roman" w:hAnsi="Times New Roman" w:cs="Times New Roman"/>
          <w:sz w:val="28"/>
          <w:szCs w:val="28"/>
          <w:lang w:val="uk-UA"/>
        </w:rPr>
        <w:t>пов</w:t>
      </w:r>
      <w:proofErr w:type="spellEnd"/>
      <w:r w:rsidRPr="00BD59E0">
        <w:rPr>
          <w:rStyle w:val="a6"/>
          <w:rFonts w:ascii="Times New Roman" w:hAnsi="Times New Roman" w:cs="Times New Roman"/>
          <w:sz w:val="28"/>
          <w:szCs w:val="28"/>
        </w:rPr>
        <w:t>’</w:t>
      </w:r>
      <w:proofErr w:type="spellStart"/>
      <w:r w:rsidRPr="00BD59E0">
        <w:rPr>
          <w:rStyle w:val="a6"/>
          <w:rFonts w:ascii="Times New Roman" w:hAnsi="Times New Roman" w:cs="Times New Roman"/>
          <w:sz w:val="28"/>
          <w:szCs w:val="28"/>
          <w:lang w:val="uk-UA"/>
        </w:rPr>
        <w:t>язувати</w:t>
      </w:r>
      <w:proofErr w:type="spellEnd"/>
      <w:r w:rsidRPr="00BD59E0">
        <w:rPr>
          <w:rStyle w:val="a6"/>
          <w:rFonts w:ascii="Times New Roman" w:hAnsi="Times New Roman" w:cs="Times New Roman"/>
          <w:sz w:val="28"/>
          <w:szCs w:val="28"/>
          <w:lang w:val="uk-UA"/>
        </w:rPr>
        <w:t xml:space="preserve"> її з різними видами діяльності.</w:t>
      </w:r>
    </w:p>
    <w:p w14:paraId="1492D9C1"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p>
    <w:p w14:paraId="60B880A7" w14:textId="09D58746" w:rsidR="0038145A" w:rsidRPr="00BD59E0" w:rsidRDefault="00BD59E0" w:rsidP="00BD59E0">
      <w:pPr>
        <w:pStyle w:val="Standard"/>
        <w:ind w:right="-426"/>
        <w:jc w:val="both"/>
        <w:rPr>
          <w:rFonts w:ascii="Times New Roman" w:hAnsi="Times New Roman" w:cs="Times New Roman"/>
          <w:sz w:val="28"/>
          <w:szCs w:val="28"/>
        </w:rPr>
      </w:pPr>
      <w:r>
        <w:rPr>
          <w:rStyle w:val="a6"/>
          <w:rFonts w:ascii="Times New Roman" w:hAnsi="Times New Roman" w:cs="Times New Roman"/>
          <w:b/>
          <w:sz w:val="28"/>
          <w:szCs w:val="28"/>
          <w:lang w:val="uk-UA"/>
        </w:rPr>
        <w:t xml:space="preserve">                      </w:t>
      </w:r>
      <w:r w:rsidR="0038145A" w:rsidRPr="00BD59E0">
        <w:rPr>
          <w:rStyle w:val="a6"/>
          <w:rFonts w:ascii="Times New Roman" w:hAnsi="Times New Roman" w:cs="Times New Roman"/>
          <w:b/>
          <w:sz w:val="28"/>
          <w:szCs w:val="28"/>
          <w:lang w:val="en-US"/>
        </w:rPr>
        <w:t>III</w:t>
      </w:r>
      <w:r w:rsidR="0038145A" w:rsidRPr="00BD59E0">
        <w:rPr>
          <w:rStyle w:val="a6"/>
          <w:rFonts w:ascii="Times New Roman" w:hAnsi="Times New Roman" w:cs="Times New Roman"/>
          <w:b/>
          <w:sz w:val="28"/>
          <w:szCs w:val="28"/>
        </w:rPr>
        <w:t xml:space="preserve"> </w:t>
      </w:r>
      <w:r w:rsidR="0038145A" w:rsidRPr="00BD59E0">
        <w:rPr>
          <w:rStyle w:val="a6"/>
          <w:rFonts w:ascii="Times New Roman" w:hAnsi="Times New Roman" w:cs="Times New Roman"/>
          <w:b/>
          <w:sz w:val="28"/>
          <w:szCs w:val="28"/>
          <w:lang w:val="uk-UA"/>
        </w:rPr>
        <w:t xml:space="preserve">блок: Результативність </w:t>
      </w:r>
      <w:r w:rsidRPr="00BD59E0">
        <w:rPr>
          <w:rStyle w:val="a6"/>
          <w:rFonts w:ascii="Times New Roman" w:hAnsi="Times New Roman" w:cs="Times New Roman"/>
          <w:b/>
          <w:sz w:val="28"/>
          <w:szCs w:val="28"/>
          <w:lang w:val="uk-UA"/>
        </w:rPr>
        <w:t>освітнього</w:t>
      </w:r>
      <w:r w:rsidR="0038145A" w:rsidRPr="00BD59E0">
        <w:rPr>
          <w:rStyle w:val="a6"/>
          <w:rFonts w:ascii="Times New Roman" w:hAnsi="Times New Roman" w:cs="Times New Roman"/>
          <w:b/>
          <w:sz w:val="28"/>
          <w:szCs w:val="28"/>
          <w:lang w:val="uk-UA"/>
        </w:rPr>
        <w:t xml:space="preserve"> процесу</w:t>
      </w:r>
    </w:p>
    <w:p w14:paraId="212C61B5" w14:textId="0A11ABE5"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Два рази на рік виховател</w:t>
      </w:r>
      <w:r w:rsidR="00BD59E0" w:rsidRPr="00BD59E0">
        <w:rPr>
          <w:rFonts w:ascii="Times New Roman" w:hAnsi="Times New Roman" w:cs="Times New Roman"/>
          <w:sz w:val="28"/>
          <w:szCs w:val="28"/>
          <w:lang w:val="uk-UA"/>
        </w:rPr>
        <w:t>ем</w:t>
      </w:r>
      <w:r w:rsidRPr="00BD59E0">
        <w:rPr>
          <w:rFonts w:ascii="Times New Roman" w:hAnsi="Times New Roman" w:cs="Times New Roman"/>
          <w:sz w:val="28"/>
          <w:szCs w:val="28"/>
          <w:lang w:val="uk-UA"/>
        </w:rPr>
        <w:t xml:space="preserve"> проводиться діагностика рівня знань дітей по всім віковим групам.</w:t>
      </w:r>
    </w:p>
    <w:p w14:paraId="3EAD2AD4" w14:textId="45C006CF"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Моніторинг стану готовності до школи дітей випускників показав: за психологічними критеріями  </w:t>
      </w:r>
      <w:r w:rsidR="00BD59E0" w:rsidRPr="00BD59E0">
        <w:rPr>
          <w:rFonts w:ascii="Times New Roman" w:hAnsi="Times New Roman" w:cs="Times New Roman"/>
          <w:sz w:val="28"/>
          <w:szCs w:val="28"/>
          <w:lang w:val="uk-UA"/>
        </w:rPr>
        <w:t>6</w:t>
      </w:r>
      <w:r w:rsidRPr="00BD59E0">
        <w:rPr>
          <w:rFonts w:ascii="Times New Roman" w:hAnsi="Times New Roman" w:cs="Times New Roman"/>
          <w:sz w:val="28"/>
          <w:szCs w:val="28"/>
          <w:lang w:val="uk-UA"/>
        </w:rPr>
        <w:t xml:space="preserve"> дітей готові до шкільного навчання, всі </w:t>
      </w:r>
      <w:r w:rsidR="00BD59E0" w:rsidRPr="00BD59E0">
        <w:rPr>
          <w:rFonts w:ascii="Times New Roman" w:hAnsi="Times New Roman" w:cs="Times New Roman"/>
          <w:sz w:val="28"/>
          <w:szCs w:val="28"/>
          <w:lang w:val="uk-UA"/>
        </w:rPr>
        <w:t>6</w:t>
      </w:r>
      <w:r w:rsidRPr="00BD59E0">
        <w:rPr>
          <w:rFonts w:ascii="Times New Roman" w:hAnsi="Times New Roman" w:cs="Times New Roman"/>
          <w:sz w:val="28"/>
          <w:szCs w:val="28"/>
          <w:lang w:val="uk-UA"/>
        </w:rPr>
        <w:t xml:space="preserve"> дітей мають достатній рівень.</w:t>
      </w:r>
    </w:p>
    <w:p w14:paraId="7BB0DCBB"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Завданнями вдосконалення роботи з підготовки дітей до шкільного навчання на наступний період є: розвиток порівняльного пояснювального мовлення; розвиток техніки малювання, формування адекватної самооцінки зниження рівня тривожності.</w:t>
      </w:r>
    </w:p>
    <w:p w14:paraId="4B10F3EF"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У системі проводилася робота з питання наступності дошкільного закладу та </w:t>
      </w:r>
      <w:proofErr w:type="spellStart"/>
      <w:r w:rsidRPr="00BD59E0">
        <w:rPr>
          <w:rFonts w:ascii="Times New Roman" w:hAnsi="Times New Roman" w:cs="Times New Roman"/>
          <w:sz w:val="28"/>
          <w:szCs w:val="28"/>
          <w:lang w:val="uk-UA"/>
        </w:rPr>
        <w:t>Гонтарівського</w:t>
      </w:r>
      <w:proofErr w:type="spellEnd"/>
      <w:r w:rsidRPr="00BD59E0">
        <w:rPr>
          <w:rFonts w:ascii="Times New Roman" w:hAnsi="Times New Roman" w:cs="Times New Roman"/>
          <w:sz w:val="28"/>
          <w:szCs w:val="28"/>
          <w:lang w:val="uk-UA"/>
        </w:rPr>
        <w:t xml:space="preserve"> ліцею. Вихователями відстежувалась результативність навчання випускників закладу та адаптація до умов школи.</w:t>
      </w:r>
    </w:p>
    <w:p w14:paraId="646AF75B"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Протягом навчального року були організовані екскурсії дітей, а саме: на свято першого дзвоника (вересень), у шкільний музей (листопад), бібліотеку (лютий). Проводилися зустрічі вчителів з вихователями, дітьми та батьками групи старшого дошкільного віку (6-го </w:t>
      </w:r>
      <w:proofErr w:type="spellStart"/>
      <w:r w:rsidRPr="00BD59E0">
        <w:rPr>
          <w:rFonts w:ascii="Times New Roman" w:hAnsi="Times New Roman" w:cs="Times New Roman"/>
          <w:sz w:val="28"/>
          <w:szCs w:val="28"/>
          <w:lang w:val="uk-UA"/>
        </w:rPr>
        <w:t>р.ж</w:t>
      </w:r>
      <w:proofErr w:type="spellEnd"/>
      <w:r w:rsidRPr="00BD59E0">
        <w:rPr>
          <w:rFonts w:ascii="Times New Roman" w:hAnsi="Times New Roman" w:cs="Times New Roman"/>
          <w:sz w:val="28"/>
          <w:szCs w:val="28"/>
          <w:lang w:val="uk-UA"/>
        </w:rPr>
        <w:t xml:space="preserve">.). Вихователі відвідували </w:t>
      </w:r>
      <w:proofErr w:type="spellStart"/>
      <w:r w:rsidRPr="00BD59E0">
        <w:rPr>
          <w:rFonts w:ascii="Times New Roman" w:hAnsi="Times New Roman" w:cs="Times New Roman"/>
          <w:sz w:val="28"/>
          <w:szCs w:val="28"/>
          <w:lang w:val="uk-UA"/>
        </w:rPr>
        <w:t>уроки</w:t>
      </w:r>
      <w:proofErr w:type="spellEnd"/>
      <w:r w:rsidRPr="00BD59E0">
        <w:rPr>
          <w:rFonts w:ascii="Times New Roman" w:hAnsi="Times New Roman" w:cs="Times New Roman"/>
          <w:sz w:val="28"/>
          <w:szCs w:val="28"/>
          <w:lang w:val="uk-UA"/>
        </w:rPr>
        <w:t xml:space="preserve"> у 1-му класі, вчителі були присутні на заняттях та режимних моментах у групі старшого дошкільного віку. Організовувалися спільні свята та розваги.</w:t>
      </w:r>
    </w:p>
    <w:p w14:paraId="76A04E99" w14:textId="70D53028"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Працівниками закладу систематично проводиться робота з дітьми села. Відповідно до наказу відділу освіти, молоді та спорту </w:t>
      </w:r>
      <w:proofErr w:type="spellStart"/>
      <w:r w:rsidRPr="00BD59E0">
        <w:rPr>
          <w:rFonts w:ascii="Times New Roman" w:hAnsi="Times New Roman" w:cs="Times New Roman"/>
          <w:sz w:val="28"/>
          <w:szCs w:val="28"/>
          <w:lang w:val="uk-UA"/>
        </w:rPr>
        <w:t>Старосалтівської</w:t>
      </w:r>
      <w:proofErr w:type="spellEnd"/>
      <w:r w:rsidRPr="00BD59E0">
        <w:rPr>
          <w:rFonts w:ascii="Times New Roman" w:hAnsi="Times New Roman" w:cs="Times New Roman"/>
          <w:sz w:val="28"/>
          <w:szCs w:val="28"/>
          <w:lang w:val="uk-UA"/>
        </w:rPr>
        <w:t xml:space="preserve"> селищної ради  «Про організацію обліку дітей дошкільного віку у 202</w:t>
      </w:r>
      <w:r w:rsidR="00BD59E0"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 xml:space="preserve"> році», та наказу по дошкільному закладу від 13.05.202</w:t>
      </w:r>
      <w:r w:rsidR="00BD59E0"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 xml:space="preserve">  №1</w:t>
      </w:r>
      <w:r w:rsidR="00BD59E0"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 xml:space="preserve"> «Про організацію обліку дітей дошкільного віку у 202</w:t>
      </w:r>
      <w:r w:rsidR="00BD59E0" w:rsidRPr="00BD59E0">
        <w:rPr>
          <w:rFonts w:ascii="Times New Roman" w:hAnsi="Times New Roman" w:cs="Times New Roman"/>
          <w:sz w:val="28"/>
          <w:szCs w:val="28"/>
          <w:lang w:val="uk-UA"/>
        </w:rPr>
        <w:t>4</w:t>
      </w:r>
      <w:r w:rsidRPr="00BD59E0">
        <w:rPr>
          <w:rFonts w:ascii="Times New Roman" w:hAnsi="Times New Roman" w:cs="Times New Roman"/>
          <w:sz w:val="28"/>
          <w:szCs w:val="28"/>
          <w:lang w:val="uk-UA"/>
        </w:rPr>
        <w:t xml:space="preserve"> році» проведено облік дітей від 0 до 6 років, які мешкають на території </w:t>
      </w:r>
      <w:proofErr w:type="spellStart"/>
      <w:r w:rsidRPr="00BD59E0">
        <w:rPr>
          <w:rFonts w:ascii="Times New Roman" w:hAnsi="Times New Roman" w:cs="Times New Roman"/>
          <w:sz w:val="28"/>
          <w:szCs w:val="28"/>
          <w:lang w:val="uk-UA"/>
        </w:rPr>
        <w:t>Гонтарівського</w:t>
      </w:r>
      <w:proofErr w:type="spellEnd"/>
      <w:r w:rsidRPr="00BD59E0">
        <w:rPr>
          <w:rFonts w:ascii="Times New Roman" w:hAnsi="Times New Roman" w:cs="Times New Roman"/>
          <w:sz w:val="28"/>
          <w:szCs w:val="28"/>
          <w:lang w:val="uk-UA"/>
        </w:rPr>
        <w:t xml:space="preserve"> округу. Результати обліку звірено з даними </w:t>
      </w:r>
      <w:proofErr w:type="spellStart"/>
      <w:r w:rsidRPr="00BD59E0">
        <w:rPr>
          <w:rFonts w:ascii="Times New Roman" w:hAnsi="Times New Roman" w:cs="Times New Roman"/>
          <w:sz w:val="28"/>
          <w:szCs w:val="28"/>
          <w:lang w:val="uk-UA"/>
        </w:rPr>
        <w:t>Гонтарівського</w:t>
      </w:r>
      <w:proofErr w:type="spellEnd"/>
      <w:r w:rsidRPr="00BD59E0">
        <w:rPr>
          <w:rFonts w:ascii="Times New Roman" w:hAnsi="Times New Roman" w:cs="Times New Roman"/>
          <w:sz w:val="28"/>
          <w:szCs w:val="28"/>
          <w:lang w:val="uk-UA"/>
        </w:rPr>
        <w:t xml:space="preserve"> ФАП, на підставі списків складено перспективну мережу на 202</w:t>
      </w:r>
      <w:r w:rsidR="00BD59E0" w:rsidRPr="00BD59E0">
        <w:rPr>
          <w:rFonts w:ascii="Times New Roman" w:hAnsi="Times New Roman" w:cs="Times New Roman"/>
          <w:sz w:val="28"/>
          <w:szCs w:val="28"/>
          <w:lang w:val="uk-UA"/>
        </w:rPr>
        <w:t>5</w:t>
      </w:r>
      <w:r w:rsidRPr="00BD59E0">
        <w:rPr>
          <w:rFonts w:ascii="Times New Roman" w:hAnsi="Times New Roman" w:cs="Times New Roman"/>
          <w:sz w:val="28"/>
          <w:szCs w:val="28"/>
          <w:lang w:val="uk-UA"/>
        </w:rPr>
        <w:t>-202</w:t>
      </w:r>
      <w:r w:rsidR="00BD59E0" w:rsidRPr="00BD59E0">
        <w:rPr>
          <w:rFonts w:ascii="Times New Roman" w:hAnsi="Times New Roman" w:cs="Times New Roman"/>
          <w:sz w:val="28"/>
          <w:szCs w:val="28"/>
          <w:lang w:val="uk-UA"/>
        </w:rPr>
        <w:t>6</w:t>
      </w:r>
      <w:r w:rsidRPr="00BD59E0">
        <w:rPr>
          <w:rFonts w:ascii="Times New Roman" w:hAnsi="Times New Roman" w:cs="Times New Roman"/>
          <w:sz w:val="28"/>
          <w:szCs w:val="28"/>
          <w:lang w:val="uk-UA"/>
        </w:rPr>
        <w:t xml:space="preserve"> </w:t>
      </w:r>
      <w:proofErr w:type="spellStart"/>
      <w:r w:rsidRPr="00BD59E0">
        <w:rPr>
          <w:rFonts w:ascii="Times New Roman" w:hAnsi="Times New Roman" w:cs="Times New Roman"/>
          <w:sz w:val="28"/>
          <w:szCs w:val="28"/>
          <w:lang w:val="uk-UA"/>
        </w:rPr>
        <w:t>н.р</w:t>
      </w:r>
      <w:proofErr w:type="spellEnd"/>
      <w:r w:rsidRPr="00BD59E0">
        <w:rPr>
          <w:rFonts w:ascii="Times New Roman" w:hAnsi="Times New Roman" w:cs="Times New Roman"/>
          <w:sz w:val="28"/>
          <w:szCs w:val="28"/>
          <w:lang w:val="uk-UA"/>
        </w:rPr>
        <w:t>.</w:t>
      </w:r>
    </w:p>
    <w:p w14:paraId="7EF43D0A"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14:paraId="7AD69367"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lastRenderedPageBreak/>
        <w:t xml:space="preserve">Своєчасно та систематично доводиться інформація до мешканців села з питань режиму роботи закладу та його функцій, організації роботи у вікових групах. За результатами обстеження села охоплення дітей дошкільною освітою становить   50%, дітей 5-ти річного віку  100 %. Дітей 5-ти річного віку неохоплених дошкільною освітою  0 %. </w:t>
      </w:r>
    </w:p>
    <w:p w14:paraId="14E1D07B"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 xml:space="preserve">Вишневий заклад дошкільної освіти (ясла-садок) «Колосок»  </w:t>
      </w:r>
      <w:proofErr w:type="spellStart"/>
      <w:r w:rsidRPr="00BD59E0">
        <w:rPr>
          <w:rFonts w:ascii="Times New Roman" w:hAnsi="Times New Roman" w:cs="Times New Roman"/>
          <w:sz w:val="28"/>
          <w:szCs w:val="28"/>
          <w:lang w:val="uk-UA"/>
        </w:rPr>
        <w:t>Старосалтівської</w:t>
      </w:r>
      <w:proofErr w:type="spellEnd"/>
      <w:r w:rsidRPr="00BD59E0">
        <w:rPr>
          <w:rFonts w:ascii="Times New Roman" w:hAnsi="Times New Roman" w:cs="Times New Roman"/>
          <w:sz w:val="28"/>
          <w:szCs w:val="28"/>
          <w:lang w:val="uk-UA"/>
        </w:rPr>
        <w:t xml:space="preserve"> селищної ради забезпечено нормативно-правовими документами з питань соціального захисту дітей.</w:t>
      </w:r>
    </w:p>
    <w:p w14:paraId="3607AE1D"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p>
    <w:p w14:paraId="67245DF8" w14:textId="50CA9A90" w:rsidR="0038145A" w:rsidRPr="00BD59E0" w:rsidRDefault="00BD59E0" w:rsidP="00BD59E0">
      <w:pPr>
        <w:pStyle w:val="Standard"/>
        <w:ind w:right="-426"/>
        <w:jc w:val="both"/>
        <w:rPr>
          <w:rFonts w:ascii="Times New Roman" w:hAnsi="Times New Roman" w:cs="Times New Roman"/>
          <w:sz w:val="28"/>
          <w:szCs w:val="28"/>
        </w:rPr>
      </w:pPr>
      <w:r>
        <w:rPr>
          <w:rStyle w:val="a6"/>
          <w:rFonts w:ascii="Times New Roman" w:hAnsi="Times New Roman" w:cs="Times New Roman"/>
          <w:b/>
          <w:sz w:val="28"/>
          <w:szCs w:val="28"/>
          <w:lang w:val="uk-UA"/>
        </w:rPr>
        <w:t xml:space="preserve">                     </w:t>
      </w:r>
      <w:r w:rsidR="0038145A" w:rsidRPr="00BD59E0">
        <w:rPr>
          <w:rStyle w:val="a6"/>
          <w:rFonts w:ascii="Times New Roman" w:hAnsi="Times New Roman" w:cs="Times New Roman"/>
          <w:b/>
          <w:sz w:val="28"/>
          <w:szCs w:val="28"/>
          <w:lang w:val="en-US"/>
        </w:rPr>
        <w:t>IV</w:t>
      </w:r>
      <w:r>
        <w:rPr>
          <w:rStyle w:val="a6"/>
          <w:rFonts w:ascii="Times New Roman" w:hAnsi="Times New Roman" w:cs="Times New Roman"/>
          <w:b/>
          <w:sz w:val="28"/>
          <w:szCs w:val="28"/>
          <w:lang w:val="uk-UA"/>
        </w:rPr>
        <w:t xml:space="preserve"> </w:t>
      </w:r>
      <w:r w:rsidR="0038145A" w:rsidRPr="00BD59E0">
        <w:rPr>
          <w:rStyle w:val="a6"/>
          <w:rFonts w:ascii="Times New Roman" w:hAnsi="Times New Roman" w:cs="Times New Roman"/>
          <w:b/>
          <w:sz w:val="28"/>
          <w:szCs w:val="28"/>
          <w:lang w:val="uk-UA"/>
        </w:rPr>
        <w:t>блок: Стан здоров’я та фізичний розвиток дітей</w:t>
      </w:r>
    </w:p>
    <w:p w14:paraId="7935D373" w14:textId="2784F686"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Style w:val="a6"/>
          <w:rFonts w:ascii="Times New Roman" w:hAnsi="Times New Roman" w:cs="Times New Roman"/>
          <w:sz w:val="28"/>
          <w:szCs w:val="28"/>
          <w:lang w:val="uk-UA"/>
        </w:rPr>
        <w:t xml:space="preserve">Велику увагу протягом навчального року колектив  закладу приділив формуванню </w:t>
      </w:r>
      <w:proofErr w:type="spellStart"/>
      <w:r w:rsidRPr="00BD59E0">
        <w:rPr>
          <w:rStyle w:val="a6"/>
          <w:rFonts w:ascii="Times New Roman" w:hAnsi="Times New Roman" w:cs="Times New Roman"/>
          <w:sz w:val="28"/>
          <w:szCs w:val="28"/>
          <w:lang w:val="uk-UA"/>
        </w:rPr>
        <w:t>здоров</w:t>
      </w:r>
      <w:proofErr w:type="spellEnd"/>
      <w:r w:rsidRPr="00BD59E0">
        <w:rPr>
          <w:rStyle w:val="a6"/>
          <w:rFonts w:ascii="Times New Roman" w:hAnsi="Times New Roman" w:cs="Times New Roman"/>
          <w:sz w:val="28"/>
          <w:szCs w:val="28"/>
        </w:rPr>
        <w:t>’</w:t>
      </w:r>
      <w:proofErr w:type="spellStart"/>
      <w:r w:rsidRPr="00BD59E0">
        <w:rPr>
          <w:rStyle w:val="a6"/>
          <w:rFonts w:ascii="Times New Roman" w:hAnsi="Times New Roman" w:cs="Times New Roman"/>
          <w:sz w:val="28"/>
          <w:szCs w:val="28"/>
          <w:lang w:val="uk-UA"/>
        </w:rPr>
        <w:t>язберігаючої</w:t>
      </w:r>
      <w:proofErr w:type="spellEnd"/>
      <w:r w:rsidRPr="00BD59E0">
        <w:rPr>
          <w:rStyle w:val="a6"/>
          <w:rFonts w:ascii="Times New Roman" w:hAnsi="Times New Roman" w:cs="Times New Roman"/>
          <w:sz w:val="28"/>
          <w:szCs w:val="28"/>
          <w:lang w:val="uk-UA"/>
        </w:rPr>
        <w:t xml:space="preserve"> компетентності дітей.  Ефективність оздоровчих заходів визначалася тим, що поєднувалася тривала комплексна інтенсивна </w:t>
      </w:r>
      <w:proofErr w:type="spellStart"/>
      <w:r w:rsidRPr="00BD59E0">
        <w:rPr>
          <w:rStyle w:val="a6"/>
          <w:rFonts w:ascii="Times New Roman" w:hAnsi="Times New Roman" w:cs="Times New Roman"/>
          <w:sz w:val="28"/>
          <w:szCs w:val="28"/>
          <w:lang w:val="uk-UA"/>
        </w:rPr>
        <w:t>оздоровчо</w:t>
      </w:r>
      <w:proofErr w:type="spellEnd"/>
      <w:r w:rsidRPr="00BD59E0">
        <w:rPr>
          <w:rStyle w:val="a6"/>
          <w:rFonts w:ascii="Times New Roman" w:hAnsi="Times New Roman" w:cs="Times New Roman"/>
          <w:sz w:val="28"/>
          <w:szCs w:val="28"/>
          <w:lang w:val="uk-UA"/>
        </w:rPr>
        <w:t>-профілактична робота з корекційно-педагогічними заходами в умовах звичайного режиму життя дошкільників. Дитину оточують кваліфіковані педагоги,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w:t>
      </w:r>
      <w:r w:rsidR="00BD59E0" w:rsidRPr="00BD59E0">
        <w:rPr>
          <w:rStyle w:val="a6"/>
          <w:rFonts w:ascii="Times New Roman" w:hAnsi="Times New Roman" w:cs="Times New Roman"/>
          <w:sz w:val="28"/>
          <w:szCs w:val="28"/>
          <w:lang w:val="uk-UA"/>
        </w:rPr>
        <w:t xml:space="preserve"> </w:t>
      </w:r>
      <w:r w:rsidRPr="00BD59E0">
        <w:rPr>
          <w:rFonts w:ascii="Times New Roman" w:hAnsi="Times New Roman" w:cs="Times New Roman"/>
          <w:sz w:val="28"/>
          <w:szCs w:val="28"/>
          <w:lang w:val="uk-UA"/>
        </w:rPr>
        <w:t xml:space="preserve">У кожній віковій групі, за результатами обстеження дітей спеціалістами та </w:t>
      </w:r>
      <w:proofErr w:type="spellStart"/>
      <w:r w:rsidRPr="00BD59E0">
        <w:rPr>
          <w:rFonts w:ascii="Times New Roman" w:hAnsi="Times New Roman" w:cs="Times New Roman"/>
          <w:sz w:val="28"/>
          <w:szCs w:val="28"/>
          <w:lang w:val="uk-UA"/>
        </w:rPr>
        <w:t>антропоментричними</w:t>
      </w:r>
      <w:proofErr w:type="spellEnd"/>
      <w:r w:rsidRPr="00BD59E0">
        <w:rPr>
          <w:rFonts w:ascii="Times New Roman" w:hAnsi="Times New Roman" w:cs="Times New Roman"/>
          <w:sz w:val="28"/>
          <w:szCs w:val="28"/>
          <w:lang w:val="uk-UA"/>
        </w:rPr>
        <w:t xml:space="preserve">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w:t>
      </w:r>
    </w:p>
    <w:p w14:paraId="20FDD33F"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Питання захворюваності, відвідування та харчування дітей систематично розглядалися на засіданнях при директору, аналізувалися показники та розроблялися заходи, щодо їх покращення.</w:t>
      </w:r>
    </w:p>
    <w:p w14:paraId="449DE417" w14:textId="77777777" w:rsidR="0038145A" w:rsidRPr="00BD59E0" w:rsidRDefault="0038145A" w:rsidP="00BD59E0">
      <w:pPr>
        <w:pStyle w:val="Standard"/>
        <w:ind w:right="-426" w:firstLine="709"/>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Великого значення приділено загартуванню дітей в умовах  закладу та сім</w:t>
      </w:r>
      <w:r w:rsidRPr="00BD59E0">
        <w:rPr>
          <w:rStyle w:val="a6"/>
          <w:rFonts w:ascii="Times New Roman" w:hAnsi="Times New Roman" w:cs="Times New Roman"/>
          <w:sz w:val="28"/>
          <w:szCs w:val="28"/>
        </w:rPr>
        <w:t>’</w:t>
      </w:r>
      <w:r w:rsidRPr="00BD59E0">
        <w:rPr>
          <w:rStyle w:val="a6"/>
          <w:rFonts w:ascii="Times New Roman" w:hAnsi="Times New Roman" w:cs="Times New Roman"/>
          <w:sz w:val="28"/>
          <w:szCs w:val="28"/>
          <w:lang w:val="uk-UA"/>
        </w:rPr>
        <w:t>ї з метою зниження захворюваності дітей. Була звернена увага на проведення оздоровчих заходів (загартування повітрям і водою),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травень), на семінарі-практикумі (грудень), на консультаціях для вихователів (листопад, грудень, квітень), загальних батьківських зборах (травень), виробничих нарадах (листопад, лютий, травень).</w:t>
      </w:r>
    </w:p>
    <w:p w14:paraId="784415C7"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p>
    <w:p w14:paraId="670461CF" w14:textId="77777777" w:rsidR="0038145A" w:rsidRPr="00BD59E0" w:rsidRDefault="0038145A" w:rsidP="00BD59E0">
      <w:pPr>
        <w:pStyle w:val="Standard"/>
        <w:ind w:right="-426" w:firstLine="709"/>
        <w:jc w:val="both"/>
        <w:rPr>
          <w:rFonts w:ascii="Times New Roman" w:hAnsi="Times New Roman" w:cs="Times New Roman"/>
          <w:sz w:val="28"/>
          <w:szCs w:val="28"/>
          <w:lang w:val="uk-UA"/>
        </w:rPr>
      </w:pPr>
    </w:p>
    <w:p w14:paraId="2E293F68" w14:textId="0798561D" w:rsidR="0038145A" w:rsidRDefault="0038145A" w:rsidP="00BD59E0">
      <w:pPr>
        <w:pStyle w:val="Standard"/>
        <w:ind w:right="-426"/>
        <w:jc w:val="both"/>
        <w:rPr>
          <w:rFonts w:ascii="Times New Roman" w:hAnsi="Times New Roman" w:cs="Times New Roman"/>
          <w:sz w:val="28"/>
          <w:szCs w:val="28"/>
          <w:lang w:val="uk-UA"/>
        </w:rPr>
      </w:pPr>
    </w:p>
    <w:p w14:paraId="7A2C5B2B" w14:textId="77777777" w:rsidR="00BD59E0" w:rsidRPr="00BD59E0" w:rsidRDefault="00BD59E0" w:rsidP="00BD59E0">
      <w:pPr>
        <w:pStyle w:val="Standard"/>
        <w:ind w:right="-426"/>
        <w:jc w:val="both"/>
        <w:rPr>
          <w:rFonts w:ascii="Times New Roman" w:hAnsi="Times New Roman" w:cs="Times New Roman"/>
          <w:sz w:val="28"/>
          <w:szCs w:val="28"/>
          <w:lang w:val="uk-UA"/>
        </w:rPr>
      </w:pPr>
    </w:p>
    <w:p w14:paraId="7F724042" w14:textId="77777777" w:rsidR="0038145A" w:rsidRPr="00BD59E0" w:rsidRDefault="0038145A" w:rsidP="00BD59E0">
      <w:pPr>
        <w:pStyle w:val="Standard"/>
        <w:ind w:right="-426"/>
        <w:jc w:val="both"/>
        <w:rPr>
          <w:rFonts w:ascii="Times New Roman" w:hAnsi="Times New Roman" w:cs="Times New Roman"/>
          <w:sz w:val="28"/>
          <w:szCs w:val="28"/>
          <w:lang w:val="uk-UA"/>
        </w:rPr>
      </w:pPr>
    </w:p>
    <w:p w14:paraId="5D182F1E" w14:textId="083D2494" w:rsidR="0038145A" w:rsidRPr="00BD59E0" w:rsidRDefault="0038145A" w:rsidP="00BD59E0">
      <w:pPr>
        <w:pStyle w:val="a5"/>
        <w:spacing w:before="0" w:after="0" w:line="360" w:lineRule="atLeast"/>
        <w:ind w:left="-180"/>
        <w:jc w:val="both"/>
        <w:rPr>
          <w:sz w:val="28"/>
          <w:szCs w:val="28"/>
        </w:rPr>
      </w:pPr>
      <w:r w:rsidRPr="00BD59E0">
        <w:rPr>
          <w:rStyle w:val="a7"/>
          <w:sz w:val="28"/>
          <w:szCs w:val="28"/>
          <w:lang w:val="uk-UA"/>
        </w:rPr>
        <w:lastRenderedPageBreak/>
        <w:t>Враховуючи результати роботи за минулий рік, колектив дошкільного закладу ставить       на 202</w:t>
      </w:r>
      <w:r w:rsidR="00BD59E0" w:rsidRPr="00BD59E0">
        <w:rPr>
          <w:rStyle w:val="a7"/>
          <w:sz w:val="28"/>
          <w:szCs w:val="28"/>
          <w:lang w:val="uk-UA"/>
        </w:rPr>
        <w:t>5</w:t>
      </w:r>
      <w:r w:rsidRPr="00BD59E0">
        <w:rPr>
          <w:rStyle w:val="a7"/>
          <w:sz w:val="28"/>
          <w:szCs w:val="28"/>
          <w:lang w:val="uk-UA"/>
        </w:rPr>
        <w:t>-202</w:t>
      </w:r>
      <w:r w:rsidR="00BD59E0" w:rsidRPr="00BD59E0">
        <w:rPr>
          <w:rStyle w:val="a7"/>
          <w:sz w:val="28"/>
          <w:szCs w:val="28"/>
          <w:lang w:val="uk-UA"/>
        </w:rPr>
        <w:t>6</w:t>
      </w:r>
      <w:r w:rsidRPr="00BD59E0">
        <w:rPr>
          <w:rStyle w:val="a7"/>
          <w:sz w:val="28"/>
          <w:szCs w:val="28"/>
          <w:lang w:val="uk-UA"/>
        </w:rPr>
        <w:t xml:space="preserve"> навчальний рік такі завдання:</w:t>
      </w:r>
    </w:p>
    <w:p w14:paraId="03D47795" w14:textId="77777777" w:rsidR="0038145A" w:rsidRPr="00BD59E0" w:rsidRDefault="0038145A" w:rsidP="00BD59E0">
      <w:pPr>
        <w:pStyle w:val="a3"/>
        <w:jc w:val="both"/>
        <w:rPr>
          <w:rFonts w:ascii="Times New Roman" w:hAnsi="Times New Roman" w:cs="Times New Roman"/>
          <w:b/>
          <w:sz w:val="28"/>
          <w:szCs w:val="28"/>
          <w:lang w:val="uk-UA"/>
        </w:rPr>
      </w:pPr>
    </w:p>
    <w:p w14:paraId="08FC2EE7" w14:textId="77777777" w:rsidR="0038145A" w:rsidRPr="00BD59E0" w:rsidRDefault="0038145A" w:rsidP="00BD59E0">
      <w:pPr>
        <w:pStyle w:val="a3"/>
        <w:widowControl/>
        <w:numPr>
          <w:ilvl w:val="0"/>
          <w:numId w:val="12"/>
        </w:numPr>
        <w:suppressAutoHyphens w:val="0"/>
        <w:spacing w:after="0"/>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 xml:space="preserve">Формувати </w:t>
      </w:r>
      <w:proofErr w:type="spellStart"/>
      <w:r w:rsidRPr="00BD59E0">
        <w:rPr>
          <w:rStyle w:val="a6"/>
          <w:rFonts w:ascii="Times New Roman" w:hAnsi="Times New Roman" w:cs="Times New Roman"/>
          <w:sz w:val="28"/>
          <w:szCs w:val="28"/>
          <w:lang w:val="uk-UA"/>
        </w:rPr>
        <w:t>здоров</w:t>
      </w:r>
      <w:proofErr w:type="spellEnd"/>
      <w:r w:rsidRPr="00BD59E0">
        <w:rPr>
          <w:rStyle w:val="a6"/>
          <w:rFonts w:ascii="Times New Roman" w:hAnsi="Times New Roman" w:cs="Times New Roman"/>
          <w:sz w:val="28"/>
          <w:szCs w:val="28"/>
        </w:rPr>
        <w:t>’</w:t>
      </w:r>
      <w:proofErr w:type="spellStart"/>
      <w:r w:rsidRPr="00BD59E0">
        <w:rPr>
          <w:rStyle w:val="a6"/>
          <w:rFonts w:ascii="Times New Roman" w:hAnsi="Times New Roman" w:cs="Times New Roman"/>
          <w:sz w:val="28"/>
          <w:szCs w:val="28"/>
          <w:lang w:val="uk-UA"/>
        </w:rPr>
        <w:t>язбережувальну</w:t>
      </w:r>
      <w:proofErr w:type="spellEnd"/>
      <w:r w:rsidRPr="00BD59E0">
        <w:rPr>
          <w:rStyle w:val="a6"/>
          <w:rFonts w:ascii="Times New Roman" w:hAnsi="Times New Roman" w:cs="Times New Roman"/>
          <w:sz w:val="28"/>
          <w:szCs w:val="28"/>
          <w:lang w:val="uk-UA"/>
        </w:rPr>
        <w:t xml:space="preserve"> компетентність дитини: знайомити з умовами збереження власного </w:t>
      </w:r>
      <w:proofErr w:type="spellStart"/>
      <w:r w:rsidRPr="00BD59E0">
        <w:rPr>
          <w:rStyle w:val="a6"/>
          <w:rFonts w:ascii="Times New Roman" w:hAnsi="Times New Roman" w:cs="Times New Roman"/>
          <w:sz w:val="28"/>
          <w:szCs w:val="28"/>
          <w:lang w:val="uk-UA"/>
        </w:rPr>
        <w:t>здоров</w:t>
      </w:r>
      <w:proofErr w:type="spellEnd"/>
      <w:r w:rsidRPr="00BD59E0">
        <w:rPr>
          <w:rStyle w:val="a6"/>
          <w:rFonts w:ascii="Times New Roman" w:hAnsi="Times New Roman" w:cs="Times New Roman"/>
          <w:sz w:val="28"/>
          <w:szCs w:val="28"/>
        </w:rPr>
        <w:t>’</w:t>
      </w:r>
      <w:r w:rsidRPr="00BD59E0">
        <w:rPr>
          <w:rStyle w:val="a6"/>
          <w:rFonts w:ascii="Times New Roman" w:hAnsi="Times New Roman" w:cs="Times New Roman"/>
          <w:sz w:val="28"/>
          <w:szCs w:val="28"/>
          <w:lang w:val="uk-UA"/>
        </w:rPr>
        <w:t xml:space="preserve">я, значенням рухової активності та безпечного харчування в зміцненні </w:t>
      </w:r>
      <w:proofErr w:type="spellStart"/>
      <w:r w:rsidRPr="00BD59E0">
        <w:rPr>
          <w:rStyle w:val="a6"/>
          <w:rFonts w:ascii="Times New Roman" w:hAnsi="Times New Roman" w:cs="Times New Roman"/>
          <w:sz w:val="28"/>
          <w:szCs w:val="28"/>
          <w:lang w:val="uk-UA"/>
        </w:rPr>
        <w:t>здоров</w:t>
      </w:r>
      <w:proofErr w:type="spellEnd"/>
      <w:r w:rsidRPr="00BD59E0">
        <w:rPr>
          <w:rStyle w:val="a6"/>
          <w:rFonts w:ascii="Times New Roman" w:hAnsi="Times New Roman" w:cs="Times New Roman"/>
          <w:sz w:val="28"/>
          <w:szCs w:val="28"/>
        </w:rPr>
        <w:t>’</w:t>
      </w:r>
      <w:r w:rsidRPr="00BD59E0">
        <w:rPr>
          <w:rStyle w:val="a6"/>
          <w:rFonts w:ascii="Times New Roman" w:hAnsi="Times New Roman" w:cs="Times New Roman"/>
          <w:sz w:val="28"/>
          <w:szCs w:val="28"/>
          <w:lang w:val="uk-UA"/>
        </w:rPr>
        <w:t xml:space="preserve">я, впливом природних чинників на стан </w:t>
      </w:r>
      <w:proofErr w:type="spellStart"/>
      <w:r w:rsidRPr="00BD59E0">
        <w:rPr>
          <w:rStyle w:val="a6"/>
          <w:rFonts w:ascii="Times New Roman" w:hAnsi="Times New Roman" w:cs="Times New Roman"/>
          <w:sz w:val="28"/>
          <w:szCs w:val="28"/>
          <w:lang w:val="uk-UA"/>
        </w:rPr>
        <w:t>здоров</w:t>
      </w:r>
      <w:proofErr w:type="spellEnd"/>
      <w:r w:rsidRPr="00BD59E0">
        <w:rPr>
          <w:rStyle w:val="a6"/>
          <w:rFonts w:ascii="Times New Roman" w:hAnsi="Times New Roman" w:cs="Times New Roman"/>
          <w:sz w:val="28"/>
          <w:szCs w:val="28"/>
        </w:rPr>
        <w:t>’</w:t>
      </w:r>
      <w:r w:rsidRPr="00BD59E0">
        <w:rPr>
          <w:rStyle w:val="a6"/>
          <w:rFonts w:ascii="Times New Roman" w:hAnsi="Times New Roman" w:cs="Times New Roman"/>
          <w:sz w:val="28"/>
          <w:szCs w:val="28"/>
          <w:lang w:val="uk-UA"/>
        </w:rPr>
        <w:t>я. Виховувати у дітей  ціннісне ставлення до чистоти довкілля як важливої умови безпечного проживання людини у природному середовищі.</w:t>
      </w:r>
    </w:p>
    <w:p w14:paraId="4DA007FE" w14:textId="77777777" w:rsidR="0038145A" w:rsidRPr="00BD59E0" w:rsidRDefault="0038145A" w:rsidP="00BD59E0">
      <w:pPr>
        <w:pStyle w:val="a3"/>
        <w:widowControl/>
        <w:suppressAutoHyphens w:val="0"/>
        <w:spacing w:after="0"/>
        <w:ind w:left="720"/>
        <w:jc w:val="both"/>
        <w:rPr>
          <w:rFonts w:ascii="Times New Roman" w:hAnsi="Times New Roman" w:cs="Times New Roman"/>
          <w:sz w:val="28"/>
          <w:szCs w:val="28"/>
          <w:lang w:val="uk-UA"/>
        </w:rPr>
      </w:pPr>
    </w:p>
    <w:p w14:paraId="0F5F7E55" w14:textId="77777777" w:rsidR="0038145A" w:rsidRPr="00BD59E0" w:rsidRDefault="0038145A" w:rsidP="00BD59E0">
      <w:pPr>
        <w:pStyle w:val="a3"/>
        <w:widowControl/>
        <w:numPr>
          <w:ilvl w:val="0"/>
          <w:numId w:val="12"/>
        </w:numPr>
        <w:suppressAutoHyphens w:val="0"/>
        <w:spacing w:after="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Забезпечити вивчення та використання в освітньому процесі технології критичного мислення. Навчати дітей правильно ставити запитання, заохочувати розмірковувати, самостійно робити висновки, вільно висловлювати свої судження, знаходити і приймати правильні рішення.</w:t>
      </w:r>
    </w:p>
    <w:p w14:paraId="5D7E3B4C" w14:textId="77777777" w:rsidR="0038145A" w:rsidRPr="00BD59E0" w:rsidRDefault="0038145A" w:rsidP="00BD59E0">
      <w:pPr>
        <w:pStyle w:val="a3"/>
        <w:widowControl/>
        <w:suppressAutoHyphens w:val="0"/>
        <w:spacing w:after="0"/>
        <w:jc w:val="both"/>
        <w:rPr>
          <w:rFonts w:ascii="Times New Roman" w:hAnsi="Times New Roman" w:cs="Times New Roman"/>
          <w:sz w:val="28"/>
          <w:szCs w:val="28"/>
          <w:lang w:val="uk-UA"/>
        </w:rPr>
      </w:pPr>
    </w:p>
    <w:p w14:paraId="4EB5CA32" w14:textId="77777777" w:rsidR="0038145A" w:rsidRPr="00BD59E0" w:rsidRDefault="0038145A" w:rsidP="00BD59E0">
      <w:pPr>
        <w:pStyle w:val="a3"/>
        <w:widowControl/>
        <w:numPr>
          <w:ilvl w:val="0"/>
          <w:numId w:val="12"/>
        </w:numPr>
        <w:suppressAutoHyphens w:val="0"/>
        <w:spacing w:after="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Активізувати взаємодію педагогів з родинами вихованців у формуванні комунікативної компетентності дітей. В індивідуальній та груповій роботі активно використовувати поетичні твори, театралізовану, ігрову діяльність, мовленнєві ситуації, мультфільми, розвивальні та дидактичні ігри для розвитку розмовної мови дошкільників.</w:t>
      </w:r>
    </w:p>
    <w:p w14:paraId="2F1AB61C" w14:textId="77777777" w:rsidR="0038145A" w:rsidRPr="00BD59E0" w:rsidRDefault="0038145A" w:rsidP="00BD59E0">
      <w:pPr>
        <w:pStyle w:val="a3"/>
        <w:widowControl/>
        <w:suppressAutoHyphens w:val="0"/>
        <w:spacing w:after="0"/>
        <w:jc w:val="both"/>
        <w:rPr>
          <w:rFonts w:ascii="Times New Roman" w:hAnsi="Times New Roman" w:cs="Times New Roman"/>
          <w:sz w:val="28"/>
          <w:szCs w:val="28"/>
          <w:lang w:val="uk-UA"/>
        </w:rPr>
      </w:pPr>
    </w:p>
    <w:p w14:paraId="2EC910C3" w14:textId="77777777" w:rsidR="0038145A" w:rsidRPr="00BD59E0" w:rsidRDefault="0038145A" w:rsidP="00BD59E0">
      <w:pPr>
        <w:pStyle w:val="a3"/>
        <w:widowControl/>
        <w:numPr>
          <w:ilvl w:val="0"/>
          <w:numId w:val="12"/>
        </w:numPr>
        <w:suppressAutoHyphens w:val="0"/>
        <w:spacing w:after="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Здійснювати методичний супровід впровадження в освітній процес інноваційних технологій. Підвищувати рівень культури педагогів у використанні мультимедійних засобів для самоосвіти та в організації навчально-пізнавальної діяльності дошкільників.</w:t>
      </w:r>
    </w:p>
    <w:p w14:paraId="7294D257" w14:textId="77777777" w:rsidR="0038145A" w:rsidRPr="00BD59E0" w:rsidRDefault="0038145A" w:rsidP="00BD59E0">
      <w:pPr>
        <w:pStyle w:val="a3"/>
        <w:widowControl/>
        <w:suppressAutoHyphens w:val="0"/>
        <w:spacing w:after="0"/>
        <w:jc w:val="both"/>
        <w:rPr>
          <w:rFonts w:ascii="Times New Roman" w:hAnsi="Times New Roman" w:cs="Times New Roman"/>
          <w:sz w:val="28"/>
          <w:szCs w:val="28"/>
          <w:lang w:val="uk-UA"/>
        </w:rPr>
      </w:pPr>
    </w:p>
    <w:p w14:paraId="52565B13" w14:textId="77777777" w:rsidR="0038145A" w:rsidRPr="00BD59E0" w:rsidRDefault="0038145A" w:rsidP="00BD59E0">
      <w:pPr>
        <w:pStyle w:val="a3"/>
        <w:widowControl/>
        <w:numPr>
          <w:ilvl w:val="0"/>
          <w:numId w:val="12"/>
        </w:numPr>
        <w:suppressAutoHyphens w:val="0"/>
        <w:spacing w:after="0"/>
        <w:jc w:val="both"/>
        <w:rPr>
          <w:rFonts w:ascii="Times New Roman" w:hAnsi="Times New Roman" w:cs="Times New Roman"/>
          <w:sz w:val="28"/>
          <w:szCs w:val="28"/>
          <w:lang w:val="uk-UA"/>
        </w:rPr>
      </w:pPr>
      <w:r w:rsidRPr="00BD59E0">
        <w:rPr>
          <w:rFonts w:ascii="Times New Roman" w:hAnsi="Times New Roman" w:cs="Times New Roman"/>
          <w:sz w:val="28"/>
          <w:szCs w:val="28"/>
          <w:lang w:val="uk-UA"/>
        </w:rPr>
        <w:t>Забезпечити активне вивчення усіма працівниками закладів дошкільної освіти нових нормативно-законодавчих документів в галузі дошкільної освіти, здійснювати методичний супровід реалізації законодавчих положень в освітній діяльності.</w:t>
      </w:r>
    </w:p>
    <w:p w14:paraId="55F0D153" w14:textId="20ADAD6F" w:rsidR="0038145A" w:rsidRPr="00BD59E0" w:rsidRDefault="0038145A" w:rsidP="009B164A">
      <w:pPr>
        <w:pStyle w:val="Standard"/>
        <w:numPr>
          <w:ilvl w:val="0"/>
          <w:numId w:val="12"/>
        </w:numPr>
        <w:shd w:val="clear" w:color="auto" w:fill="FFFFFF"/>
        <w:spacing w:before="280" w:after="280"/>
        <w:ind w:right="-426"/>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Продовжити поглиблену роботи з розвитку в дошкільників патріотизму та позитивного ставлення до духовних цінностей через ознайомлення з народними та календарними святами. Розвиток творчих здібностей дошкільників.</w:t>
      </w:r>
    </w:p>
    <w:p w14:paraId="129B4CCC" w14:textId="730082FC" w:rsidR="0038145A" w:rsidRPr="00BD59E0" w:rsidRDefault="0038145A" w:rsidP="009B164A">
      <w:pPr>
        <w:pStyle w:val="Standard"/>
        <w:numPr>
          <w:ilvl w:val="0"/>
          <w:numId w:val="12"/>
        </w:numPr>
        <w:shd w:val="clear" w:color="auto" w:fill="FFFFFF"/>
        <w:spacing w:before="280" w:after="280"/>
        <w:ind w:right="-426"/>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Удосконалювати роботу щодо створення предметно-ігрово</w:t>
      </w:r>
      <w:r w:rsidRPr="00BD59E0">
        <w:rPr>
          <w:rStyle w:val="a6"/>
          <w:rFonts w:ascii="Times New Roman" w:hAnsi="Times New Roman" w:cs="Times New Roman"/>
          <w:sz w:val="28"/>
          <w:szCs w:val="28"/>
          <w:lang w:val="uk-UA"/>
        </w:rPr>
        <w:softHyphen/>
        <w:t>го середовища та психологічного комфорту для перебу</w:t>
      </w:r>
      <w:r w:rsidRPr="00BD59E0">
        <w:rPr>
          <w:rStyle w:val="a6"/>
          <w:rFonts w:ascii="Times New Roman" w:hAnsi="Times New Roman" w:cs="Times New Roman"/>
          <w:sz w:val="28"/>
          <w:szCs w:val="28"/>
          <w:lang w:val="uk-UA"/>
        </w:rPr>
        <w:softHyphen/>
        <w:t>вання дітей у закладі. Розвивати творчі здібності дошкільників через впрова</w:t>
      </w:r>
      <w:r w:rsidRPr="00BD59E0">
        <w:rPr>
          <w:rStyle w:val="a6"/>
          <w:rFonts w:ascii="Times New Roman" w:hAnsi="Times New Roman" w:cs="Times New Roman"/>
          <w:sz w:val="28"/>
          <w:szCs w:val="28"/>
          <w:lang w:val="uk-UA"/>
        </w:rPr>
        <w:softHyphen/>
        <w:t>дження ТРВЗ технологій та через співтворчість дитини і ви</w:t>
      </w:r>
      <w:r w:rsidRPr="00BD59E0">
        <w:rPr>
          <w:rStyle w:val="a6"/>
          <w:rFonts w:ascii="Times New Roman" w:hAnsi="Times New Roman" w:cs="Times New Roman"/>
          <w:sz w:val="28"/>
          <w:szCs w:val="28"/>
          <w:lang w:val="uk-UA"/>
        </w:rPr>
        <w:softHyphen/>
        <w:t>хователя.</w:t>
      </w:r>
    </w:p>
    <w:p w14:paraId="6ADDFA4F" w14:textId="07DF8272" w:rsidR="0038145A" w:rsidRPr="00BD59E0" w:rsidRDefault="0038145A" w:rsidP="009B164A">
      <w:pPr>
        <w:pStyle w:val="Standard"/>
        <w:numPr>
          <w:ilvl w:val="0"/>
          <w:numId w:val="13"/>
        </w:numPr>
        <w:shd w:val="clear" w:color="auto" w:fill="FFFFFF"/>
        <w:spacing w:before="280" w:after="280"/>
        <w:ind w:right="-426"/>
        <w:jc w:val="both"/>
        <w:rPr>
          <w:rFonts w:ascii="Times New Roman" w:hAnsi="Times New Roman" w:cs="Times New Roman"/>
          <w:sz w:val="28"/>
          <w:szCs w:val="28"/>
        </w:rPr>
      </w:pPr>
      <w:bookmarkStart w:id="0" w:name="_GoBack"/>
      <w:bookmarkEnd w:id="0"/>
      <w:r w:rsidRPr="00BD59E0">
        <w:rPr>
          <w:rStyle w:val="a6"/>
          <w:rFonts w:ascii="Times New Roman" w:hAnsi="Times New Roman" w:cs="Times New Roman"/>
          <w:sz w:val="28"/>
          <w:szCs w:val="28"/>
          <w:lang w:val="uk-UA"/>
        </w:rPr>
        <w:t>Удосконалювати роботу над питанням охорони життя і збереження здоров’я дітей раннього  та дошкільного віку, в тому числі і з особливими потребами; актуалізація питань безпеки життєдіяльності;</w:t>
      </w:r>
    </w:p>
    <w:p w14:paraId="60D89E7C" w14:textId="77777777" w:rsidR="0038145A" w:rsidRPr="00BD59E0" w:rsidRDefault="0038145A" w:rsidP="00BD59E0">
      <w:pPr>
        <w:pStyle w:val="Standard"/>
        <w:numPr>
          <w:ilvl w:val="0"/>
          <w:numId w:val="13"/>
        </w:numPr>
        <w:shd w:val="clear" w:color="auto" w:fill="FFFFFF"/>
        <w:spacing w:before="280" w:after="280"/>
        <w:ind w:right="-426"/>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lastRenderedPageBreak/>
        <w:t>Урізноманітнити форми спільної роботи з батьками та забезпечити надання фахової медико</w:t>
      </w:r>
      <w:r w:rsidRPr="00BD59E0">
        <w:rPr>
          <w:rStyle w:val="a6"/>
          <w:rFonts w:ascii="Times New Roman" w:hAnsi="Times New Roman" w:cs="Times New Roman"/>
          <w:bCs/>
          <w:sz w:val="28"/>
          <w:szCs w:val="28"/>
          <w:lang w:val="uk-UA"/>
        </w:rPr>
        <w:t>-</w:t>
      </w:r>
      <w:r w:rsidRPr="00BD59E0">
        <w:rPr>
          <w:rStyle w:val="a6"/>
          <w:rFonts w:ascii="Times New Roman" w:hAnsi="Times New Roman" w:cs="Times New Roman"/>
          <w:sz w:val="28"/>
          <w:szCs w:val="28"/>
          <w:lang w:val="uk-UA"/>
        </w:rPr>
        <w:t>психологічної допомоги родинам у вихованні і розвитку дітей дошкільного віку, в тому числі і дітям з особливими потребами.</w:t>
      </w:r>
    </w:p>
    <w:p w14:paraId="7144E990" w14:textId="77948237" w:rsidR="0038145A" w:rsidRPr="00BD59E0" w:rsidRDefault="0038145A" w:rsidP="009B164A">
      <w:pPr>
        <w:pStyle w:val="Standard"/>
        <w:numPr>
          <w:ilvl w:val="0"/>
          <w:numId w:val="13"/>
        </w:numPr>
        <w:shd w:val="clear" w:color="auto" w:fill="FFFFFF"/>
        <w:spacing w:before="280" w:after="280"/>
        <w:ind w:right="-426"/>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Розпочати роботу над формуванням у вихованців навичок спілкування і ефективної взаємодії з іншими дітьми, дорослими людьми.</w:t>
      </w:r>
    </w:p>
    <w:p w14:paraId="7BC13670" w14:textId="175471F7" w:rsidR="0038145A" w:rsidRPr="00BD59E0" w:rsidRDefault="0038145A" w:rsidP="009B164A">
      <w:pPr>
        <w:pStyle w:val="Standard"/>
        <w:numPr>
          <w:ilvl w:val="0"/>
          <w:numId w:val="13"/>
        </w:numPr>
        <w:shd w:val="clear" w:color="auto" w:fill="FFFFFF"/>
        <w:spacing w:before="280" w:after="280"/>
        <w:ind w:right="-426"/>
        <w:jc w:val="both"/>
        <w:rPr>
          <w:rFonts w:ascii="Times New Roman" w:hAnsi="Times New Roman" w:cs="Times New Roman"/>
          <w:sz w:val="28"/>
          <w:szCs w:val="28"/>
        </w:rPr>
      </w:pPr>
      <w:r w:rsidRPr="00BD59E0">
        <w:rPr>
          <w:rStyle w:val="a6"/>
          <w:rFonts w:ascii="Times New Roman" w:hAnsi="Times New Roman" w:cs="Times New Roman"/>
          <w:sz w:val="28"/>
          <w:szCs w:val="28"/>
          <w:lang w:val="uk-UA"/>
        </w:rPr>
        <w:t xml:space="preserve">Розпочати роботу над оцінюванням рівня розвитку дитини старшого дошкільного віку за допомогою </w:t>
      </w:r>
      <w:proofErr w:type="spellStart"/>
      <w:r w:rsidRPr="00BD59E0">
        <w:rPr>
          <w:rStyle w:val="a6"/>
          <w:rFonts w:ascii="Times New Roman" w:hAnsi="Times New Roman" w:cs="Times New Roman"/>
          <w:sz w:val="28"/>
          <w:szCs w:val="28"/>
          <w:lang w:val="uk-UA"/>
        </w:rPr>
        <w:t>кваліметричної</w:t>
      </w:r>
      <w:proofErr w:type="spellEnd"/>
      <w:r w:rsidRPr="00BD59E0">
        <w:rPr>
          <w:rStyle w:val="a6"/>
          <w:rFonts w:ascii="Times New Roman" w:hAnsi="Times New Roman" w:cs="Times New Roman"/>
          <w:sz w:val="28"/>
          <w:szCs w:val="28"/>
          <w:lang w:val="uk-UA"/>
        </w:rPr>
        <w:t xml:space="preserve"> моделі.</w:t>
      </w:r>
    </w:p>
    <w:p w14:paraId="3E527414" w14:textId="77777777" w:rsidR="0038145A" w:rsidRPr="00BD59E0" w:rsidRDefault="0038145A" w:rsidP="00BD59E0">
      <w:pPr>
        <w:pStyle w:val="a5"/>
        <w:spacing w:before="0" w:after="0" w:line="360" w:lineRule="atLeast"/>
        <w:ind w:left="-180"/>
        <w:jc w:val="both"/>
        <w:rPr>
          <w:sz w:val="28"/>
          <w:szCs w:val="28"/>
        </w:rPr>
      </w:pPr>
    </w:p>
    <w:p w14:paraId="4C50C88B" w14:textId="77777777" w:rsidR="00847AE5" w:rsidRDefault="00847AE5"/>
    <w:sectPr w:rsidR="00847A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079E"/>
    <w:multiLevelType w:val="multilevel"/>
    <w:tmpl w:val="C5C6EB4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324E2685"/>
    <w:multiLevelType w:val="multilevel"/>
    <w:tmpl w:val="0032C47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39177125"/>
    <w:multiLevelType w:val="hybridMultilevel"/>
    <w:tmpl w:val="B4CCA54C"/>
    <w:lvl w:ilvl="0" w:tplc="0422000F">
      <w:start w:val="1"/>
      <w:numFmt w:val="decimal"/>
      <w:lvlText w:val="%1."/>
      <w:lvlJc w:val="left"/>
      <w:pPr>
        <w:ind w:left="1140" w:hanging="360"/>
      </w:pPr>
    </w:lvl>
    <w:lvl w:ilvl="1" w:tplc="04220019" w:tentative="1">
      <w:start w:val="1"/>
      <w:numFmt w:val="lowerLetter"/>
      <w:lvlText w:val="%2."/>
      <w:lvlJc w:val="left"/>
      <w:pPr>
        <w:ind w:left="1860" w:hanging="360"/>
      </w:pPr>
    </w:lvl>
    <w:lvl w:ilvl="2" w:tplc="0422001B" w:tentative="1">
      <w:start w:val="1"/>
      <w:numFmt w:val="lowerRoman"/>
      <w:lvlText w:val="%3."/>
      <w:lvlJc w:val="right"/>
      <w:pPr>
        <w:ind w:left="2580" w:hanging="180"/>
      </w:pPr>
    </w:lvl>
    <w:lvl w:ilvl="3" w:tplc="0422000F" w:tentative="1">
      <w:start w:val="1"/>
      <w:numFmt w:val="decimal"/>
      <w:lvlText w:val="%4."/>
      <w:lvlJc w:val="left"/>
      <w:pPr>
        <w:ind w:left="3300" w:hanging="360"/>
      </w:pPr>
    </w:lvl>
    <w:lvl w:ilvl="4" w:tplc="04220019" w:tentative="1">
      <w:start w:val="1"/>
      <w:numFmt w:val="lowerLetter"/>
      <w:lvlText w:val="%5."/>
      <w:lvlJc w:val="left"/>
      <w:pPr>
        <w:ind w:left="4020" w:hanging="360"/>
      </w:pPr>
    </w:lvl>
    <w:lvl w:ilvl="5" w:tplc="0422001B" w:tentative="1">
      <w:start w:val="1"/>
      <w:numFmt w:val="lowerRoman"/>
      <w:lvlText w:val="%6."/>
      <w:lvlJc w:val="right"/>
      <w:pPr>
        <w:ind w:left="4740" w:hanging="180"/>
      </w:pPr>
    </w:lvl>
    <w:lvl w:ilvl="6" w:tplc="0422000F" w:tentative="1">
      <w:start w:val="1"/>
      <w:numFmt w:val="decimal"/>
      <w:lvlText w:val="%7."/>
      <w:lvlJc w:val="left"/>
      <w:pPr>
        <w:ind w:left="5460" w:hanging="360"/>
      </w:pPr>
    </w:lvl>
    <w:lvl w:ilvl="7" w:tplc="04220019" w:tentative="1">
      <w:start w:val="1"/>
      <w:numFmt w:val="lowerLetter"/>
      <w:lvlText w:val="%8."/>
      <w:lvlJc w:val="left"/>
      <w:pPr>
        <w:ind w:left="6180" w:hanging="360"/>
      </w:pPr>
    </w:lvl>
    <w:lvl w:ilvl="8" w:tplc="0422001B" w:tentative="1">
      <w:start w:val="1"/>
      <w:numFmt w:val="lowerRoman"/>
      <w:lvlText w:val="%9."/>
      <w:lvlJc w:val="right"/>
      <w:pPr>
        <w:ind w:left="6900" w:hanging="180"/>
      </w:pPr>
    </w:lvl>
  </w:abstractNum>
  <w:abstractNum w:abstractNumId="3" w15:restartNumberingAfterBreak="0">
    <w:nsid w:val="5BB161F7"/>
    <w:multiLevelType w:val="multilevel"/>
    <w:tmpl w:val="F5C06436"/>
    <w:styleLink w:val="WWNum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 w15:restartNumberingAfterBreak="0">
    <w:nsid w:val="5BB5078D"/>
    <w:multiLevelType w:val="multilevel"/>
    <w:tmpl w:val="CE287408"/>
    <w:styleLink w:val="WWNum2"/>
    <w:lvl w:ilvl="0">
      <w:numFmt w:val="bullet"/>
      <w:lvlText w:val="-"/>
      <w:lvlJc w:val="left"/>
      <w:pPr>
        <w:ind w:left="1080" w:hanging="360"/>
      </w:pPr>
      <w:rPr>
        <w:rFonts w:ascii="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75EF14EB"/>
    <w:multiLevelType w:val="multilevel"/>
    <w:tmpl w:val="493622D2"/>
    <w:lvl w:ilvl="0">
      <w:start w:val="8"/>
      <w:numFmt w:val="decimal"/>
      <w:lvlText w:val="%1."/>
      <w:lvlJc w:val="left"/>
      <w:pPr>
        <w:ind w:left="1080" w:hanging="360"/>
      </w:pPr>
      <w:rPr>
        <w:rFonts w:ascii="Times New Roman" w:hAnsi="Times New Roman" w:cs="Times New Roman"/>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76D400B0"/>
    <w:multiLevelType w:val="multilevel"/>
    <w:tmpl w:val="04A20896"/>
    <w:styleLink w:val="WWNum5"/>
    <w:lvl w:ilvl="0">
      <w:numFmt w:val="bullet"/>
      <w:lvlText w:val=""/>
      <w:lvlJc w:val="left"/>
      <w:pPr>
        <w:ind w:left="2149" w:hanging="360"/>
      </w:pPr>
      <w:rPr>
        <w:rFonts w:ascii="Symbol" w:hAnsi="Symbol"/>
      </w:rPr>
    </w:lvl>
    <w:lvl w:ilvl="1">
      <w:numFmt w:val="bullet"/>
      <w:lvlText w:val="o"/>
      <w:lvlJc w:val="left"/>
      <w:pPr>
        <w:ind w:left="2869" w:hanging="360"/>
      </w:pPr>
      <w:rPr>
        <w:rFonts w:ascii="Courier New" w:hAnsi="Courier New" w:cs="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cs="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cs="Courier New"/>
      </w:rPr>
    </w:lvl>
    <w:lvl w:ilvl="8">
      <w:numFmt w:val="bullet"/>
      <w:lvlText w:val=""/>
      <w:lvlJc w:val="left"/>
      <w:pPr>
        <w:ind w:left="7909" w:hanging="360"/>
      </w:pPr>
      <w:rPr>
        <w:rFonts w:ascii="Wingdings" w:hAnsi="Wingdings"/>
      </w:rPr>
    </w:lvl>
  </w:abstractNum>
  <w:num w:numId="1">
    <w:abstractNumId w:val="3"/>
  </w:num>
  <w:num w:numId="2">
    <w:abstractNumId w:val="3"/>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num>
  <w:num w:numId="11">
    <w:abstractNumId w:val="4"/>
    <w:lvlOverride w:ilvl="0"/>
    <w:lvlOverride w:ilvl="1"/>
    <w:lvlOverride w:ilvl="2"/>
    <w:lvlOverride w:ilvl="3"/>
    <w:lvlOverride w:ilvl="4"/>
    <w:lvlOverride w:ilvl="5"/>
    <w:lvlOverride w:ilvl="6"/>
    <w:lvlOverride w:ilvl="7"/>
    <w:lvlOverride w:ilvl="8"/>
  </w:num>
  <w:num w:numId="12">
    <w:abstractNumId w:val="1"/>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D21"/>
    <w:rsid w:val="00293D21"/>
    <w:rsid w:val="0038145A"/>
    <w:rsid w:val="00411B77"/>
    <w:rsid w:val="00847AE5"/>
    <w:rsid w:val="009B164A"/>
    <w:rsid w:val="00BD59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F3CF"/>
  <w15:chartTrackingRefBased/>
  <w15:docId w15:val="{6E8FDD06-E411-40AF-9BC6-64F9C868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145A"/>
    <w:pPr>
      <w:widowControl w:val="0"/>
      <w:autoSpaceDN w:val="0"/>
      <w:spacing w:line="240" w:lineRule="auto"/>
    </w:pPr>
    <w:rPr>
      <w:rFonts w:ascii="Calibri" w:eastAsia="SimSun" w:hAnsi="Calibri" w:cs="Tahoma"/>
      <w:kern w:val="3"/>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rsid w:val="0038145A"/>
    <w:pPr>
      <w:widowControl w:val="0"/>
      <w:suppressAutoHyphens/>
      <w:autoSpaceDN w:val="0"/>
      <w:spacing w:line="240" w:lineRule="auto"/>
    </w:pPr>
    <w:rPr>
      <w:rFonts w:ascii="Calibri" w:eastAsia="SimSun" w:hAnsi="Calibri" w:cs="Tahoma"/>
      <w:kern w:val="3"/>
      <w:lang w:val="ru-RU"/>
    </w:rPr>
  </w:style>
  <w:style w:type="paragraph" w:customStyle="1" w:styleId="Standard">
    <w:name w:val="Standard"/>
    <w:rsid w:val="0038145A"/>
    <w:pPr>
      <w:suppressAutoHyphens/>
      <w:autoSpaceDN w:val="0"/>
      <w:spacing w:line="240" w:lineRule="auto"/>
    </w:pPr>
    <w:rPr>
      <w:rFonts w:ascii="Calibri" w:eastAsia="SimSun" w:hAnsi="Calibri" w:cs="Tahoma"/>
      <w:kern w:val="3"/>
      <w:lang w:val="ru-RU"/>
    </w:rPr>
  </w:style>
  <w:style w:type="paragraph" w:customStyle="1" w:styleId="a4">
    <w:name w:val="Абзац списка"/>
    <w:basedOn w:val="Standard"/>
    <w:rsid w:val="0038145A"/>
    <w:pPr>
      <w:ind w:left="720"/>
    </w:pPr>
    <w:rPr>
      <w:rFonts w:eastAsia="Calibri"/>
    </w:rPr>
  </w:style>
  <w:style w:type="paragraph" w:customStyle="1" w:styleId="a5">
    <w:name w:val="Обычный (Интернет)"/>
    <w:basedOn w:val="a3"/>
    <w:rsid w:val="0038145A"/>
    <w:pPr>
      <w:widowControl/>
      <w:suppressAutoHyphens w:val="0"/>
      <w:spacing w:before="100" w:after="100"/>
    </w:pPr>
    <w:rPr>
      <w:rFonts w:ascii="Times New Roman" w:eastAsia="Times New Roman" w:hAnsi="Times New Roman" w:cs="Times New Roman"/>
      <w:kern w:val="0"/>
      <w:sz w:val="24"/>
      <w:szCs w:val="24"/>
      <w:lang w:eastAsia="ru-RU"/>
    </w:rPr>
  </w:style>
  <w:style w:type="character" w:customStyle="1" w:styleId="a6">
    <w:name w:val="Основной шрифт абзаца"/>
    <w:rsid w:val="0038145A"/>
  </w:style>
  <w:style w:type="character" w:styleId="a7">
    <w:name w:val="Strong"/>
    <w:basedOn w:val="a6"/>
    <w:qFormat/>
    <w:rsid w:val="0038145A"/>
    <w:rPr>
      <w:rFonts w:ascii="Times New Roman" w:hAnsi="Times New Roman" w:cs="Times New Roman" w:hint="default"/>
      <w:b/>
      <w:bCs/>
    </w:rPr>
  </w:style>
  <w:style w:type="numbering" w:customStyle="1" w:styleId="WWNum4">
    <w:name w:val="WWNum4"/>
    <w:rsid w:val="0038145A"/>
    <w:pPr>
      <w:numPr>
        <w:numId w:val="1"/>
      </w:numPr>
    </w:pPr>
  </w:style>
  <w:style w:type="numbering" w:customStyle="1" w:styleId="WWNum1">
    <w:name w:val="WWNum1"/>
    <w:rsid w:val="0038145A"/>
    <w:pPr>
      <w:numPr>
        <w:numId w:val="4"/>
      </w:numPr>
    </w:pPr>
  </w:style>
  <w:style w:type="numbering" w:customStyle="1" w:styleId="WWNum5">
    <w:name w:val="WWNum5"/>
    <w:rsid w:val="0038145A"/>
    <w:pPr>
      <w:numPr>
        <w:numId w:val="7"/>
      </w:numPr>
    </w:pPr>
  </w:style>
  <w:style w:type="numbering" w:customStyle="1" w:styleId="WWNum2">
    <w:name w:val="WWNum2"/>
    <w:rsid w:val="0038145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59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8326</Words>
  <Characters>4747</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Адмін</cp:lastModifiedBy>
  <cp:revision>3</cp:revision>
  <dcterms:created xsi:type="dcterms:W3CDTF">2025-06-29T14:40:00Z</dcterms:created>
  <dcterms:modified xsi:type="dcterms:W3CDTF">2025-06-29T15:01:00Z</dcterms:modified>
</cp:coreProperties>
</file>